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998" w:rsidRDefault="00ED2998" w:rsidP="00ED2998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 wp14:anchorId="5CCD4E75" wp14:editId="4B47D20B">
            <wp:extent cx="542290" cy="542290"/>
            <wp:effectExtent l="0" t="0" r="0" b="0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998" w:rsidRPr="00EE7114" w:rsidRDefault="00ED2998" w:rsidP="00ED2998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ED2998" w:rsidRPr="000F6DF4" w:rsidRDefault="00ED2998" w:rsidP="00ED2998">
      <w:pPr>
        <w:tabs>
          <w:tab w:val="left" w:pos="3630"/>
        </w:tabs>
        <w:rPr>
          <w:b/>
          <w:bCs/>
        </w:rPr>
      </w:pPr>
    </w:p>
    <w:p w:rsidR="00ED2998" w:rsidRPr="000F6DF4" w:rsidRDefault="00ED2998" w:rsidP="00ED2998">
      <w:pPr>
        <w:tabs>
          <w:tab w:val="left" w:pos="3630"/>
        </w:tabs>
        <w:rPr>
          <w:b/>
          <w:bCs/>
        </w:rPr>
      </w:pPr>
      <w:r w:rsidRPr="000F6DF4">
        <w:rPr>
          <w:b/>
          <w:bCs/>
        </w:rPr>
        <w:t>ПОСТАНОВЛЕНИЕ</w:t>
      </w:r>
    </w:p>
    <w:p w:rsidR="00ED2998" w:rsidRPr="000F6DF4" w:rsidRDefault="00ED2998" w:rsidP="00ED2998">
      <w:pPr>
        <w:tabs>
          <w:tab w:val="left" w:pos="3630"/>
        </w:tabs>
        <w:rPr>
          <w:b/>
          <w:bCs/>
        </w:rPr>
      </w:pPr>
    </w:p>
    <w:p w:rsidR="00ED2998" w:rsidRPr="0036063F" w:rsidRDefault="00ED2998" w:rsidP="00ED2998">
      <w:pPr>
        <w:tabs>
          <w:tab w:val="left" w:pos="6750"/>
        </w:tabs>
      </w:pPr>
      <w:r w:rsidRPr="0088401B">
        <w:t xml:space="preserve">от </w:t>
      </w:r>
      <w:r w:rsidRPr="001C72AA">
        <w:t>1</w:t>
      </w:r>
      <w:r w:rsidRPr="00ED2998">
        <w:t xml:space="preserve">0 </w:t>
      </w:r>
      <w:r>
        <w:t>марта</w:t>
      </w:r>
      <w:r w:rsidRPr="0088401B">
        <w:t xml:space="preserve"> 20</w:t>
      </w:r>
      <w:r>
        <w:t>20</w:t>
      </w:r>
      <w:r w:rsidRPr="0088401B">
        <w:t xml:space="preserve"> года</w:t>
      </w:r>
      <w:r w:rsidRPr="0088401B">
        <w:tab/>
      </w:r>
      <w:r w:rsidRPr="0088401B">
        <w:tab/>
      </w:r>
      <w:r w:rsidRPr="0088401B">
        <w:tab/>
        <w:t xml:space="preserve">  № </w:t>
      </w:r>
      <w:r>
        <w:t>140-6</w:t>
      </w:r>
    </w:p>
    <w:p w:rsidR="00ED2998" w:rsidRDefault="00ED2998" w:rsidP="00ED2998">
      <w:pPr>
        <w:tabs>
          <w:tab w:val="left" w:pos="6750"/>
        </w:tabs>
        <w:spacing w:line="276" w:lineRule="auto"/>
      </w:pPr>
      <w:r>
        <w:t>с. Дубовское</w:t>
      </w:r>
    </w:p>
    <w:p w:rsidR="00ED2998" w:rsidRDefault="00ED2998" w:rsidP="00ED2998">
      <w:pPr>
        <w:tabs>
          <w:tab w:val="left" w:pos="6750"/>
        </w:tabs>
        <w:rPr>
          <w:b/>
        </w:rPr>
      </w:pPr>
    </w:p>
    <w:p w:rsidR="00ED2998" w:rsidRPr="008205BF" w:rsidRDefault="00ED2998" w:rsidP="00FD3DD4">
      <w:pPr>
        <w:tabs>
          <w:tab w:val="left" w:pos="0"/>
        </w:tabs>
        <w:ind w:left="1843" w:right="1274"/>
        <w:contextualSpacing/>
        <w:jc w:val="both"/>
        <w:rPr>
          <w:b/>
        </w:rPr>
      </w:pPr>
      <w:r w:rsidRPr="008205BF">
        <w:rPr>
          <w:b/>
        </w:rPr>
        <w:t xml:space="preserve">Об утверждении </w:t>
      </w:r>
      <w:r w:rsidR="000F14A2">
        <w:rPr>
          <w:b/>
        </w:rPr>
        <w:t>П</w:t>
      </w:r>
      <w:r w:rsidRPr="00E91762">
        <w:rPr>
          <w:b/>
        </w:rPr>
        <w:t xml:space="preserve">лана </w:t>
      </w:r>
      <w:r w:rsidR="00FD3DD4" w:rsidRPr="00205B76">
        <w:rPr>
          <w:b/>
          <w:szCs w:val="26"/>
        </w:rPr>
        <w:t xml:space="preserve">Территориальной избирательной комиссии </w:t>
      </w:r>
      <w:r w:rsidR="00FD3DD4">
        <w:rPr>
          <w:b/>
        </w:rPr>
        <w:t>Дубовского района Ростовской области</w:t>
      </w:r>
      <w:r w:rsidR="00FD3DD4">
        <w:rPr>
          <w:b/>
          <w:szCs w:val="26"/>
        </w:rPr>
        <w:t xml:space="preserve"> по </w:t>
      </w:r>
      <w:r w:rsidR="00FD3DD4" w:rsidRPr="00205B76">
        <w:rPr>
          <w:b/>
          <w:szCs w:val="26"/>
        </w:rPr>
        <w:t>обучени</w:t>
      </w:r>
      <w:r w:rsidR="00FD3DD4">
        <w:rPr>
          <w:b/>
          <w:szCs w:val="26"/>
        </w:rPr>
        <w:t>ю</w:t>
      </w:r>
      <w:r w:rsidR="00FD3DD4" w:rsidRPr="00205B76">
        <w:rPr>
          <w:b/>
          <w:szCs w:val="26"/>
        </w:rPr>
        <w:t xml:space="preserve"> </w:t>
      </w:r>
      <w:r w:rsidR="00FD3DD4">
        <w:rPr>
          <w:b/>
          <w:szCs w:val="26"/>
        </w:rPr>
        <w:t>членов участковых избирательных комиссий Ростовской области</w:t>
      </w:r>
      <w:r w:rsidR="00FD3DD4" w:rsidRPr="00E91762">
        <w:rPr>
          <w:b/>
        </w:rPr>
        <w:t xml:space="preserve"> </w:t>
      </w:r>
      <w:r w:rsidRPr="00E91762">
        <w:rPr>
          <w:b/>
        </w:rPr>
        <w:t>в 20</w:t>
      </w:r>
      <w:r>
        <w:rPr>
          <w:b/>
        </w:rPr>
        <w:t>20</w:t>
      </w:r>
      <w:r w:rsidRPr="00E91762">
        <w:rPr>
          <w:b/>
        </w:rPr>
        <w:t xml:space="preserve"> году</w:t>
      </w:r>
    </w:p>
    <w:p w:rsidR="00ED2998" w:rsidRDefault="00ED2998" w:rsidP="00ED2998">
      <w:pPr>
        <w:ind w:left="1134" w:right="725"/>
        <w:jc w:val="both"/>
        <w:rPr>
          <w:b/>
        </w:rPr>
      </w:pPr>
    </w:p>
    <w:p w:rsidR="00ED2998" w:rsidRPr="00356406" w:rsidRDefault="00ED2998" w:rsidP="00ED2998">
      <w:pPr>
        <w:shd w:val="clear" w:color="auto" w:fill="FFFFFF"/>
        <w:ind w:right="5" w:firstLine="720"/>
        <w:jc w:val="both"/>
      </w:pPr>
      <w:proofErr w:type="gramStart"/>
      <w:r w:rsidRPr="00356406">
        <w:t>Избирательной комиссией Ростовской области разработана образовательная стратегия повышения профессионального уровня организаторов выборов (референдумов) Ростовской области, которая позволяет внедрить трёхуровневую систему знаний членов участковых избирательных комиссий (базовый, углублённый и продвинутый),</w:t>
      </w:r>
      <w:r w:rsidRPr="00C04D46">
        <w:rPr>
          <w:spacing w:val="2"/>
        </w:rPr>
        <w:t xml:space="preserve"> </w:t>
      </w:r>
      <w:r>
        <w:rPr>
          <w:spacing w:val="2"/>
        </w:rPr>
        <w:br/>
        <w:t>на основании подпункта «в» пункта 9 статьи 26</w:t>
      </w:r>
      <w:r>
        <w:rPr>
          <w:bCs/>
          <w:spacing w:val="2"/>
        </w:rPr>
        <w:t xml:space="preserve"> </w:t>
      </w:r>
      <w:r>
        <w:rPr>
          <w:spacing w:val="2"/>
        </w:rPr>
        <w:t xml:space="preserve">Федерального закона </w:t>
      </w:r>
      <w:r>
        <w:rPr>
          <w:spacing w:val="2"/>
        </w:rPr>
        <w:br/>
      </w:r>
      <w:r>
        <w:t xml:space="preserve">от 12.06.2002г. № 67-ФЗ </w:t>
      </w:r>
      <w:r>
        <w:rPr>
          <w:spacing w:val="2"/>
        </w:rPr>
        <w:t xml:space="preserve">«Об основных гарантиях избирательных прав </w:t>
      </w:r>
      <w:r>
        <w:rPr>
          <w:spacing w:val="2"/>
        </w:rPr>
        <w:br/>
        <w:t>и</w:t>
      </w:r>
      <w:r w:rsidRPr="00426C2D">
        <w:rPr>
          <w:spacing w:val="2"/>
        </w:rPr>
        <w:t xml:space="preserve"> права на участие в референдуме граждан Российской Федерации»,</w:t>
      </w:r>
      <w:proofErr w:type="gramEnd"/>
    </w:p>
    <w:p w:rsidR="00ED2998" w:rsidRDefault="00ED2998" w:rsidP="00ED2998">
      <w:pPr>
        <w:ind w:right="5" w:firstLine="720"/>
        <w:jc w:val="both"/>
      </w:pPr>
    </w:p>
    <w:p w:rsidR="00ED2998" w:rsidRDefault="00ED2998" w:rsidP="00ED2998">
      <w:r>
        <w:t>Территориальная избирательная комиссия Дубовского района ПОСТАНОВЛЯЕТ:</w:t>
      </w:r>
    </w:p>
    <w:p w:rsidR="00ED2998" w:rsidRDefault="00ED2998" w:rsidP="00ED2998">
      <w:pPr>
        <w:jc w:val="both"/>
      </w:pPr>
    </w:p>
    <w:p w:rsidR="00ED2998" w:rsidRDefault="00FD3DD4" w:rsidP="004425AA">
      <w:pPr>
        <w:spacing w:line="360" w:lineRule="auto"/>
        <w:ind w:firstLine="709"/>
        <w:contextualSpacing/>
        <w:jc w:val="both"/>
      </w:pPr>
      <w:r>
        <w:t>1. </w:t>
      </w:r>
      <w:r w:rsidR="00ED2998">
        <w:t xml:space="preserve">Утвердить </w:t>
      </w:r>
      <w:r w:rsidRPr="00FD3DD4">
        <w:rPr>
          <w:szCs w:val="26"/>
        </w:rPr>
        <w:t xml:space="preserve">План </w:t>
      </w:r>
      <w:proofErr w:type="gramStart"/>
      <w:r w:rsidRPr="00FD3DD4">
        <w:rPr>
          <w:szCs w:val="26"/>
        </w:rPr>
        <w:t>работы учебного кабинета Территориальной избирательной комиссии Дубовского района Ростовской области</w:t>
      </w:r>
      <w:proofErr w:type="gramEnd"/>
      <w:r>
        <w:rPr>
          <w:szCs w:val="26"/>
        </w:rPr>
        <w:t xml:space="preserve"> </w:t>
      </w:r>
      <w:r w:rsidR="000F14A2">
        <w:rPr>
          <w:szCs w:val="26"/>
        </w:rPr>
        <w:br/>
      </w:r>
      <w:r w:rsidRPr="00FD3DD4">
        <w:rPr>
          <w:szCs w:val="26"/>
        </w:rPr>
        <w:t>по обучению кадров избирательных комиссий и других участников избирательного (</w:t>
      </w:r>
      <w:proofErr w:type="spellStart"/>
      <w:r w:rsidRPr="00FD3DD4">
        <w:rPr>
          <w:szCs w:val="26"/>
        </w:rPr>
        <w:t>референдумного</w:t>
      </w:r>
      <w:proofErr w:type="spellEnd"/>
      <w:r w:rsidRPr="00FD3DD4">
        <w:rPr>
          <w:szCs w:val="26"/>
        </w:rPr>
        <w:t>) процесса</w:t>
      </w:r>
      <w:r>
        <w:rPr>
          <w:szCs w:val="26"/>
        </w:rPr>
        <w:t xml:space="preserve"> </w:t>
      </w:r>
      <w:r w:rsidRPr="00FD3DD4">
        <w:rPr>
          <w:szCs w:val="26"/>
        </w:rPr>
        <w:t>на 2020 год</w:t>
      </w:r>
      <w:r w:rsidR="00ED2998">
        <w:t xml:space="preserve"> (прил</w:t>
      </w:r>
      <w:r>
        <w:t>ожение №1</w:t>
      </w:r>
      <w:r w:rsidR="00ED2998">
        <w:t>).</w:t>
      </w:r>
    </w:p>
    <w:p w:rsidR="00FD3DD4" w:rsidRDefault="00FD3DD4" w:rsidP="004425AA">
      <w:pPr>
        <w:tabs>
          <w:tab w:val="left" w:pos="0"/>
        </w:tabs>
        <w:spacing w:line="360" w:lineRule="auto"/>
        <w:ind w:right="5" w:firstLine="709"/>
        <w:jc w:val="both"/>
      </w:pPr>
      <w:r>
        <w:t>2. </w:t>
      </w:r>
      <w:r w:rsidR="000F14A2">
        <w:t xml:space="preserve">Утвердить </w:t>
      </w:r>
      <w:r w:rsidR="000F14A2" w:rsidRPr="00FD3DD4">
        <w:rPr>
          <w:szCs w:val="26"/>
        </w:rPr>
        <w:t>План Территориальной избирательной комиссии Дубовского района Ростовской области</w:t>
      </w:r>
      <w:r w:rsidR="000F14A2">
        <w:rPr>
          <w:szCs w:val="26"/>
        </w:rPr>
        <w:t xml:space="preserve"> </w:t>
      </w:r>
      <w:r w:rsidR="000F14A2" w:rsidRPr="00FD3DD4">
        <w:rPr>
          <w:szCs w:val="26"/>
        </w:rPr>
        <w:t>по обучению кадров избирательных комиссий и других участников избирательного (</w:t>
      </w:r>
      <w:proofErr w:type="spellStart"/>
      <w:r w:rsidR="000F14A2" w:rsidRPr="00FD3DD4">
        <w:rPr>
          <w:szCs w:val="26"/>
        </w:rPr>
        <w:t>референдумного</w:t>
      </w:r>
      <w:proofErr w:type="spellEnd"/>
      <w:r w:rsidR="000F14A2" w:rsidRPr="00FD3DD4">
        <w:rPr>
          <w:szCs w:val="26"/>
        </w:rPr>
        <w:t>) процесса</w:t>
      </w:r>
      <w:r w:rsidR="000F14A2">
        <w:rPr>
          <w:szCs w:val="26"/>
        </w:rPr>
        <w:t xml:space="preserve"> </w:t>
      </w:r>
      <w:r w:rsidR="000F14A2" w:rsidRPr="00FD3DD4">
        <w:rPr>
          <w:szCs w:val="26"/>
        </w:rPr>
        <w:t>на 2020 год</w:t>
      </w:r>
      <w:r w:rsidR="000F14A2">
        <w:t xml:space="preserve"> (приложение №</w:t>
      </w:r>
      <w:r w:rsidR="00466E30">
        <w:t xml:space="preserve"> 2</w:t>
      </w:r>
      <w:r w:rsidR="000F14A2">
        <w:t>).</w:t>
      </w:r>
    </w:p>
    <w:p w:rsidR="00ED2998" w:rsidRDefault="00FD3DD4" w:rsidP="004425AA">
      <w:pPr>
        <w:tabs>
          <w:tab w:val="left" w:pos="0"/>
        </w:tabs>
        <w:spacing w:line="360" w:lineRule="auto"/>
        <w:ind w:right="5" w:firstLine="709"/>
        <w:jc w:val="both"/>
      </w:pPr>
      <w:r>
        <w:t>3</w:t>
      </w:r>
      <w:r w:rsidR="00ED2998">
        <w:t>. </w:t>
      </w:r>
      <w:r w:rsidR="00ED2998" w:rsidRPr="00EB56A0">
        <w:t>Поручить</w:t>
      </w:r>
      <w:r w:rsidR="00ED2998">
        <w:t xml:space="preserve"> секретарю Территориальной</w:t>
      </w:r>
      <w:r w:rsidR="00ED2998" w:rsidRPr="00EB56A0">
        <w:t xml:space="preserve"> </w:t>
      </w:r>
      <w:r w:rsidR="00ED2998">
        <w:t>и</w:t>
      </w:r>
      <w:r w:rsidR="00ED2998" w:rsidRPr="00EB56A0">
        <w:t xml:space="preserve">збирательной комиссии </w:t>
      </w:r>
      <w:r w:rsidR="00ED2998">
        <w:t xml:space="preserve">Дубовского района Ростовской </w:t>
      </w:r>
      <w:r w:rsidR="00ED2998" w:rsidRPr="00EB56A0">
        <w:t xml:space="preserve">области </w:t>
      </w:r>
      <w:r w:rsidR="00ED2998">
        <w:t>О</w:t>
      </w:r>
      <w:r w:rsidR="00ED2998" w:rsidRPr="00B37590">
        <w:t>.</w:t>
      </w:r>
      <w:r w:rsidR="00ED2998">
        <w:t>В</w:t>
      </w:r>
      <w:r w:rsidR="00ED2998" w:rsidRPr="00B37590">
        <w:t xml:space="preserve">. </w:t>
      </w:r>
      <w:r w:rsidR="00ED2998">
        <w:t xml:space="preserve">Картичевой </w:t>
      </w:r>
      <w:r w:rsidR="00ED2998" w:rsidRPr="00EB56A0">
        <w:t xml:space="preserve">обеспечить </w:t>
      </w:r>
      <w:proofErr w:type="spellStart"/>
      <w:r w:rsidR="00ED2998" w:rsidRPr="00EB56A0">
        <w:t>учет</w:t>
      </w:r>
      <w:proofErr w:type="spellEnd"/>
      <w:r w:rsidR="00ED2998" w:rsidRPr="00EB56A0">
        <w:t xml:space="preserve"> </w:t>
      </w:r>
      <w:r w:rsidR="00402B39" w:rsidRPr="00EB56A0">
        <w:lastRenderedPageBreak/>
        <w:t>проведённых</w:t>
      </w:r>
      <w:r w:rsidR="00ED2998" w:rsidRPr="00EB56A0">
        <w:t xml:space="preserve"> мероприятий по обучению </w:t>
      </w:r>
      <w:r w:rsidR="00ED2998" w:rsidRPr="0079347B">
        <w:t>организаторов выборов (референдума) Ростовской области</w:t>
      </w:r>
      <w:r w:rsidR="00ED2998" w:rsidRPr="00EB56A0">
        <w:t xml:space="preserve"> </w:t>
      </w:r>
      <w:r w:rsidR="00ED2998">
        <w:t>в</w:t>
      </w:r>
      <w:r w:rsidR="00ED2998" w:rsidRPr="00EB56A0">
        <w:t xml:space="preserve"> 20</w:t>
      </w:r>
      <w:r w:rsidR="00ED2998">
        <w:t xml:space="preserve">20 </w:t>
      </w:r>
      <w:r w:rsidR="00ED2998" w:rsidRPr="00EB56A0">
        <w:t>год</w:t>
      </w:r>
      <w:r w:rsidR="00ED2998">
        <w:t>у.</w:t>
      </w:r>
    </w:p>
    <w:p w:rsidR="00ED2998" w:rsidRPr="006D670B" w:rsidRDefault="00FD3DD4" w:rsidP="00ED2998">
      <w:pPr>
        <w:pStyle w:val="3"/>
        <w:tabs>
          <w:tab w:val="left" w:pos="993"/>
        </w:tabs>
        <w:spacing w:after="0" w:line="360" w:lineRule="auto"/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D2998">
        <w:rPr>
          <w:sz w:val="28"/>
          <w:szCs w:val="28"/>
        </w:rPr>
        <w:t>. </w:t>
      </w:r>
      <w:r w:rsidR="00ED2998" w:rsidRPr="006D670B">
        <w:rPr>
          <w:sz w:val="28"/>
          <w:szCs w:val="28"/>
        </w:rPr>
        <w:t xml:space="preserve">Направить настоящее постановление в </w:t>
      </w:r>
      <w:r w:rsidR="00ED2998">
        <w:rPr>
          <w:sz w:val="28"/>
          <w:szCs w:val="28"/>
        </w:rPr>
        <w:t xml:space="preserve">органы местного самоуправления, участковые избирательные комиссии избирательных участков, участков референдума №№ 575-595 </w:t>
      </w:r>
      <w:r w:rsidR="00ED2998" w:rsidRPr="006D670B">
        <w:rPr>
          <w:sz w:val="28"/>
          <w:szCs w:val="28"/>
        </w:rPr>
        <w:t xml:space="preserve">и разместить на сайте </w:t>
      </w:r>
      <w:r w:rsidR="00ED2998">
        <w:rPr>
          <w:sz w:val="28"/>
          <w:szCs w:val="28"/>
        </w:rPr>
        <w:t>Территориальной и</w:t>
      </w:r>
      <w:r w:rsidR="00ED2998" w:rsidRPr="006D670B">
        <w:rPr>
          <w:sz w:val="28"/>
          <w:szCs w:val="28"/>
        </w:rPr>
        <w:t xml:space="preserve">збирательной комиссии </w:t>
      </w:r>
      <w:r w:rsidR="00ED2998">
        <w:rPr>
          <w:sz w:val="28"/>
          <w:szCs w:val="28"/>
        </w:rPr>
        <w:t>Дубовского района Ростовской</w:t>
      </w:r>
      <w:r w:rsidR="00ED2998" w:rsidRPr="006D670B">
        <w:rPr>
          <w:sz w:val="28"/>
          <w:szCs w:val="28"/>
        </w:rPr>
        <w:t xml:space="preserve"> области в сети Интернет.</w:t>
      </w:r>
    </w:p>
    <w:p w:rsidR="00ED2998" w:rsidRDefault="00FD3DD4" w:rsidP="00ED2998">
      <w:pPr>
        <w:tabs>
          <w:tab w:val="left" w:pos="0"/>
        </w:tabs>
        <w:spacing w:line="360" w:lineRule="auto"/>
        <w:ind w:right="5" w:firstLine="709"/>
        <w:jc w:val="both"/>
      </w:pPr>
      <w:r>
        <w:t>5</w:t>
      </w:r>
      <w:r w:rsidR="00ED2998">
        <w:t>. </w:t>
      </w:r>
      <w:proofErr w:type="gramStart"/>
      <w:r w:rsidR="00ED2998">
        <w:t>Контроль за</w:t>
      </w:r>
      <w:proofErr w:type="gramEnd"/>
      <w:r w:rsidR="00ED2998">
        <w:t xml:space="preserve"> выполнением настоящего постановления возложить </w:t>
      </w:r>
      <w:r w:rsidR="00ED2998">
        <w:br/>
        <w:t>на секретаря Территориальной избирательной комиссии Дубовского района Ростовской области О.В. Картичеву.</w:t>
      </w:r>
    </w:p>
    <w:p w:rsidR="00ED2998" w:rsidRDefault="00ED2998" w:rsidP="00ED2998">
      <w:pPr>
        <w:tabs>
          <w:tab w:val="left" w:pos="1276"/>
        </w:tabs>
        <w:spacing w:line="360" w:lineRule="auto"/>
        <w:jc w:val="both"/>
      </w:pPr>
    </w:p>
    <w:p w:rsidR="00ED2998" w:rsidRDefault="00ED2998" w:rsidP="00ED2998">
      <w:pPr>
        <w:tabs>
          <w:tab w:val="left" w:pos="1276"/>
        </w:tabs>
        <w:spacing w:line="360" w:lineRule="auto"/>
        <w:jc w:val="both"/>
      </w:pPr>
    </w:p>
    <w:p w:rsidR="00ED2998" w:rsidRDefault="00ED2998" w:rsidP="00ED2998">
      <w:pPr>
        <w:spacing w:line="360" w:lineRule="auto"/>
        <w:jc w:val="both"/>
      </w:pPr>
    </w:p>
    <w:p w:rsidR="00ED2998" w:rsidRDefault="00ED2998" w:rsidP="00ED2998">
      <w:pPr>
        <w:spacing w:line="360" w:lineRule="auto"/>
        <w:jc w:val="both"/>
      </w:pPr>
    </w:p>
    <w:p w:rsidR="00ED2998" w:rsidRDefault="00ED2998" w:rsidP="00ED2998">
      <w:pPr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Н.А. Кузьмина</w:t>
      </w:r>
    </w:p>
    <w:p w:rsidR="00ED2998" w:rsidRDefault="00ED2998" w:rsidP="00ED2998">
      <w:pPr>
        <w:spacing w:line="360" w:lineRule="auto"/>
        <w:jc w:val="both"/>
      </w:pPr>
    </w:p>
    <w:p w:rsidR="00ED2998" w:rsidRDefault="00ED2998" w:rsidP="00ED2998">
      <w:pPr>
        <w:spacing w:line="360" w:lineRule="auto"/>
        <w:jc w:val="both"/>
      </w:pPr>
    </w:p>
    <w:p w:rsidR="00ED2998" w:rsidRDefault="00ED2998" w:rsidP="00ED2998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О.В. Картичева</w:t>
      </w: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0799C">
      <w:pPr>
        <w:contextualSpacing/>
        <w:rPr>
          <w:b/>
          <w:szCs w:val="26"/>
        </w:rPr>
      </w:pPr>
    </w:p>
    <w:p w:rsidR="00ED2998" w:rsidRDefault="00ED2998" w:rsidP="00E0799C">
      <w:pPr>
        <w:contextualSpacing/>
        <w:rPr>
          <w:b/>
          <w:szCs w:val="26"/>
        </w:rPr>
      </w:pPr>
    </w:p>
    <w:p w:rsidR="00ED2998" w:rsidRDefault="00ED2998">
      <w:pPr>
        <w:spacing w:after="200" w:line="276" w:lineRule="auto"/>
        <w:jc w:val="left"/>
        <w:rPr>
          <w:b/>
          <w:szCs w:val="26"/>
        </w:rPr>
      </w:pPr>
      <w:r>
        <w:rPr>
          <w:b/>
          <w:szCs w:val="26"/>
        </w:rPr>
        <w:br w:type="page"/>
      </w:r>
    </w:p>
    <w:p w:rsidR="00ED2998" w:rsidRDefault="00ED2998" w:rsidP="00ED2998">
      <w:pPr>
        <w:ind w:left="3969" w:right="-6"/>
        <w:rPr>
          <w:sz w:val="24"/>
        </w:rPr>
      </w:pPr>
      <w:r>
        <w:rPr>
          <w:sz w:val="24"/>
        </w:rPr>
        <w:lastRenderedPageBreak/>
        <w:t>Приложение № 1</w:t>
      </w:r>
    </w:p>
    <w:p w:rsidR="00ED2998" w:rsidRDefault="00ED2998" w:rsidP="00ED2998">
      <w:pPr>
        <w:ind w:left="3969" w:right="-6"/>
        <w:rPr>
          <w:sz w:val="24"/>
        </w:rPr>
      </w:pPr>
      <w:r>
        <w:rPr>
          <w:sz w:val="24"/>
        </w:rPr>
        <w:t>УТВЕРЖДЕН</w:t>
      </w:r>
    </w:p>
    <w:p w:rsidR="00ED2998" w:rsidRPr="004B778A" w:rsidRDefault="00ED2998" w:rsidP="00ED2998">
      <w:pPr>
        <w:ind w:left="3969" w:right="-6"/>
        <w:rPr>
          <w:sz w:val="24"/>
        </w:rPr>
      </w:pPr>
    </w:p>
    <w:p w:rsidR="00ED2998" w:rsidRPr="007733F0" w:rsidRDefault="00ED2998" w:rsidP="00ED2998">
      <w:pPr>
        <w:ind w:left="3969" w:right="-6"/>
        <w:rPr>
          <w:sz w:val="24"/>
        </w:rPr>
      </w:pPr>
      <w:r w:rsidRPr="007733F0">
        <w:rPr>
          <w:sz w:val="24"/>
        </w:rPr>
        <w:t>постановлени</w:t>
      </w:r>
      <w:r>
        <w:rPr>
          <w:sz w:val="24"/>
        </w:rPr>
        <w:t>ем</w:t>
      </w:r>
      <w:r w:rsidRPr="007733F0">
        <w:rPr>
          <w:sz w:val="24"/>
        </w:rPr>
        <w:t xml:space="preserve"> </w:t>
      </w:r>
      <w:proofErr w:type="gramStart"/>
      <w:r w:rsidRPr="007733F0">
        <w:rPr>
          <w:sz w:val="24"/>
        </w:rPr>
        <w:t>Территориальной</w:t>
      </w:r>
      <w:proofErr w:type="gramEnd"/>
    </w:p>
    <w:p w:rsidR="00ED2998" w:rsidRPr="00BE65C7" w:rsidRDefault="00ED2998" w:rsidP="00ED2998">
      <w:pPr>
        <w:ind w:left="3969" w:right="-6"/>
        <w:rPr>
          <w:sz w:val="24"/>
        </w:rPr>
      </w:pPr>
      <w:r w:rsidRPr="007733F0">
        <w:rPr>
          <w:sz w:val="24"/>
        </w:rPr>
        <w:t xml:space="preserve">избирательной комиссии Дубовского района </w:t>
      </w:r>
    </w:p>
    <w:p w:rsidR="00ED2998" w:rsidRPr="007733F0" w:rsidRDefault="00ED2998" w:rsidP="00ED2998">
      <w:pPr>
        <w:ind w:left="3969" w:right="-6"/>
        <w:rPr>
          <w:sz w:val="24"/>
        </w:rPr>
      </w:pPr>
      <w:r w:rsidRPr="007733F0">
        <w:rPr>
          <w:sz w:val="24"/>
        </w:rPr>
        <w:t xml:space="preserve">Ростовской области </w:t>
      </w:r>
    </w:p>
    <w:p w:rsidR="00ED2998" w:rsidRPr="004B778A" w:rsidRDefault="00ED2998" w:rsidP="00ED2998">
      <w:pPr>
        <w:ind w:left="3969" w:right="-6"/>
        <w:rPr>
          <w:sz w:val="24"/>
        </w:rPr>
      </w:pPr>
      <w:r w:rsidRPr="007733F0">
        <w:rPr>
          <w:sz w:val="24"/>
        </w:rPr>
        <w:t xml:space="preserve">от </w:t>
      </w:r>
      <w:r>
        <w:rPr>
          <w:sz w:val="24"/>
        </w:rPr>
        <w:t>10 марта</w:t>
      </w:r>
      <w:r w:rsidRPr="007733F0">
        <w:rPr>
          <w:sz w:val="24"/>
        </w:rPr>
        <w:t xml:space="preserve"> 20</w:t>
      </w:r>
      <w:r>
        <w:rPr>
          <w:sz w:val="24"/>
        </w:rPr>
        <w:t>20</w:t>
      </w:r>
      <w:r w:rsidRPr="007733F0">
        <w:rPr>
          <w:sz w:val="24"/>
        </w:rPr>
        <w:t xml:space="preserve"> года № </w:t>
      </w:r>
      <w:r>
        <w:rPr>
          <w:sz w:val="24"/>
        </w:rPr>
        <w:t>140-6</w:t>
      </w:r>
    </w:p>
    <w:p w:rsidR="00ED2998" w:rsidRDefault="00ED2998" w:rsidP="00E0799C">
      <w:pPr>
        <w:contextualSpacing/>
        <w:rPr>
          <w:b/>
          <w:szCs w:val="26"/>
        </w:rPr>
      </w:pPr>
    </w:p>
    <w:p w:rsidR="00ED2998" w:rsidRDefault="00ED2998" w:rsidP="00E0799C">
      <w:pPr>
        <w:contextualSpacing/>
        <w:rPr>
          <w:b/>
          <w:szCs w:val="26"/>
        </w:rPr>
      </w:pPr>
    </w:p>
    <w:p w:rsidR="00205B76" w:rsidRPr="00205B76" w:rsidRDefault="00205B76" w:rsidP="00E0799C">
      <w:pPr>
        <w:contextualSpacing/>
        <w:rPr>
          <w:b/>
          <w:szCs w:val="26"/>
        </w:rPr>
      </w:pPr>
      <w:r>
        <w:rPr>
          <w:b/>
          <w:szCs w:val="26"/>
        </w:rPr>
        <w:t xml:space="preserve">План работы </w:t>
      </w:r>
      <w:r w:rsidRPr="00205B76">
        <w:rPr>
          <w:b/>
          <w:szCs w:val="26"/>
        </w:rPr>
        <w:t>учебно</w:t>
      </w:r>
      <w:r>
        <w:rPr>
          <w:b/>
          <w:szCs w:val="26"/>
        </w:rPr>
        <w:t>го</w:t>
      </w:r>
      <w:r w:rsidRPr="00205B76">
        <w:rPr>
          <w:b/>
          <w:szCs w:val="26"/>
        </w:rPr>
        <w:t xml:space="preserve"> кабинет</w:t>
      </w:r>
      <w:r>
        <w:rPr>
          <w:b/>
          <w:szCs w:val="26"/>
        </w:rPr>
        <w:t>а</w:t>
      </w:r>
      <w:r w:rsidRPr="00205B76">
        <w:rPr>
          <w:b/>
          <w:szCs w:val="26"/>
        </w:rPr>
        <w:t xml:space="preserve"> </w:t>
      </w:r>
    </w:p>
    <w:p w:rsidR="00E0799C" w:rsidRDefault="00205B76" w:rsidP="00E0799C">
      <w:pPr>
        <w:contextualSpacing/>
        <w:rPr>
          <w:b/>
          <w:szCs w:val="26"/>
        </w:rPr>
      </w:pPr>
      <w:r w:rsidRPr="00205B76">
        <w:rPr>
          <w:b/>
          <w:szCs w:val="26"/>
        </w:rPr>
        <w:t xml:space="preserve">Территориальной избирательной комиссии </w:t>
      </w:r>
    </w:p>
    <w:p w:rsidR="00205B76" w:rsidRPr="00205B76" w:rsidRDefault="00E0799C" w:rsidP="00E0799C">
      <w:pPr>
        <w:contextualSpacing/>
        <w:rPr>
          <w:b/>
          <w:szCs w:val="26"/>
        </w:rPr>
      </w:pPr>
      <w:r>
        <w:rPr>
          <w:b/>
          <w:szCs w:val="26"/>
        </w:rPr>
        <w:t>Дубовского района Ростовской области</w:t>
      </w:r>
    </w:p>
    <w:p w:rsidR="00205B76" w:rsidRPr="00205B76" w:rsidRDefault="00205B76" w:rsidP="00E0799C">
      <w:pPr>
        <w:contextualSpacing/>
        <w:rPr>
          <w:b/>
          <w:szCs w:val="26"/>
        </w:rPr>
      </w:pPr>
      <w:r w:rsidRPr="00205B76">
        <w:rPr>
          <w:b/>
          <w:szCs w:val="26"/>
        </w:rPr>
        <w:t xml:space="preserve">по обучению кадров избирательных комиссий </w:t>
      </w:r>
    </w:p>
    <w:p w:rsidR="00205B76" w:rsidRDefault="00205B76" w:rsidP="00E0799C">
      <w:pPr>
        <w:contextualSpacing/>
        <w:rPr>
          <w:b/>
          <w:szCs w:val="26"/>
        </w:rPr>
      </w:pPr>
      <w:r w:rsidRPr="00205B76">
        <w:rPr>
          <w:b/>
          <w:szCs w:val="26"/>
        </w:rPr>
        <w:t>и других участников избирательного (референдумного) процесса</w:t>
      </w:r>
    </w:p>
    <w:p w:rsidR="00205B76" w:rsidRDefault="00205B76" w:rsidP="00E0799C">
      <w:pPr>
        <w:contextualSpacing/>
        <w:rPr>
          <w:b/>
          <w:szCs w:val="26"/>
        </w:rPr>
      </w:pPr>
      <w:r>
        <w:rPr>
          <w:b/>
          <w:szCs w:val="26"/>
        </w:rPr>
        <w:t>на 2020 год</w:t>
      </w:r>
    </w:p>
    <w:p w:rsidR="00205B76" w:rsidRPr="00205B76" w:rsidRDefault="00205B76" w:rsidP="00E0799C">
      <w:pPr>
        <w:contextualSpacing/>
        <w:rPr>
          <w:b/>
          <w:sz w:val="14"/>
          <w:szCs w:val="26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6351"/>
        <w:gridCol w:w="2917"/>
      </w:tblGrid>
      <w:tr w:rsidR="00DF2808" w:rsidRPr="00FE0C31" w:rsidTr="00D9368E">
        <w:trPr>
          <w:tblHeader/>
        </w:trPr>
        <w:tc>
          <w:tcPr>
            <w:tcW w:w="285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 xml:space="preserve">№ </w:t>
            </w:r>
            <w:proofErr w:type="gramStart"/>
            <w:r w:rsidRPr="00FE0C31">
              <w:rPr>
                <w:b/>
                <w:sz w:val="24"/>
              </w:rPr>
              <w:t>п</w:t>
            </w:r>
            <w:proofErr w:type="gramEnd"/>
            <w:r w:rsidRPr="00FE0C31">
              <w:rPr>
                <w:b/>
                <w:sz w:val="24"/>
              </w:rPr>
              <w:t>/п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</w:t>
            </w:r>
            <w:r w:rsidRPr="00FE0C31">
              <w:rPr>
                <w:b/>
                <w:sz w:val="24"/>
              </w:rPr>
              <w:t>ероприяти</w:t>
            </w:r>
            <w:r>
              <w:rPr>
                <w:b/>
                <w:sz w:val="24"/>
              </w:rPr>
              <w:t>я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Pr="0030422A" w:rsidRDefault="00DF2808" w:rsidP="00D9368E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2E4509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F2808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Подготовка и актуализация учебно-методических материалов для обучения кадров избирательных комиссий и других участников избирательного </w:t>
            </w:r>
          </w:p>
          <w:p w:rsidR="00DF2808" w:rsidRPr="0030422A" w:rsidRDefault="00DF2808" w:rsidP="00DF2808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2E4509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Обучение</w:t>
            </w:r>
            <w:r>
              <w:rPr>
                <w:sz w:val="24"/>
                <w:szCs w:val="24"/>
              </w:rPr>
              <w:t>, в том числе повышение квалификации,</w:t>
            </w:r>
            <w:r w:rsidRPr="0005027D">
              <w:rPr>
                <w:sz w:val="24"/>
                <w:szCs w:val="24"/>
              </w:rPr>
              <w:t xml:space="preserve"> членов участковых избирательных комиссий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Применение </w:t>
            </w:r>
            <w:r w:rsidRPr="0005027D">
              <w:rPr>
                <w:sz w:val="24"/>
                <w:szCs w:val="24"/>
              </w:rPr>
              <w:t>компьютерной обучающей игр</w:t>
            </w:r>
            <w:r>
              <w:rPr>
                <w:sz w:val="24"/>
                <w:szCs w:val="24"/>
              </w:rPr>
              <w:t>ы</w:t>
            </w:r>
            <w:r w:rsidRPr="0005027D">
              <w:rPr>
                <w:sz w:val="24"/>
                <w:szCs w:val="24"/>
              </w:rPr>
              <w:t xml:space="preserve"> </w:t>
            </w:r>
          </w:p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для подготовки членов избирательных комиссий </w:t>
            </w:r>
          </w:p>
          <w:p w:rsidR="00DF2808" w:rsidRPr="0005027D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Pr="0005027D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</w:t>
            </w:r>
            <w:r w:rsidRPr="0005027D">
              <w:rPr>
                <w:sz w:val="24"/>
                <w:szCs w:val="24"/>
              </w:rPr>
              <w:t xml:space="preserve"> семинар</w:t>
            </w:r>
            <w:r>
              <w:rPr>
                <w:sz w:val="24"/>
                <w:szCs w:val="24"/>
              </w:rPr>
              <w:t>е</w:t>
            </w:r>
            <w:r w:rsidRPr="0005027D">
              <w:rPr>
                <w:sz w:val="24"/>
                <w:szCs w:val="24"/>
              </w:rPr>
              <w:t xml:space="preserve"> - совещани</w:t>
            </w:r>
            <w:r>
              <w:rPr>
                <w:sz w:val="24"/>
                <w:szCs w:val="24"/>
              </w:rPr>
              <w:t>и</w:t>
            </w:r>
            <w:r w:rsidRPr="0005027D">
              <w:rPr>
                <w:sz w:val="24"/>
                <w:szCs w:val="24"/>
              </w:rPr>
              <w:t xml:space="preserve"> </w:t>
            </w:r>
          </w:p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для членов </w:t>
            </w:r>
            <w:r>
              <w:rPr>
                <w:sz w:val="24"/>
                <w:szCs w:val="24"/>
              </w:rPr>
              <w:t>территориальных избирательных комиссий</w:t>
            </w:r>
            <w:r w:rsidRPr="0005027D">
              <w:rPr>
                <w:sz w:val="24"/>
                <w:szCs w:val="24"/>
              </w:rPr>
              <w:t xml:space="preserve"> </w:t>
            </w:r>
          </w:p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в период </w:t>
            </w:r>
            <w:r>
              <w:rPr>
                <w:sz w:val="24"/>
                <w:szCs w:val="24"/>
              </w:rPr>
              <w:t>подготовки и проведения выборов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- сентябрь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тестирования </w:t>
            </w:r>
            <w:r w:rsidRPr="00D44294">
              <w:rPr>
                <w:sz w:val="24"/>
                <w:szCs w:val="24"/>
              </w:rPr>
              <w:t xml:space="preserve">по итогам обучения </w:t>
            </w:r>
          </w:p>
          <w:p w:rsidR="00DF2808" w:rsidRPr="00D44294" w:rsidRDefault="00DF2808" w:rsidP="00D9368E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кадров</w:t>
            </w:r>
            <w:r w:rsidRPr="00D42F3C">
              <w:rPr>
                <w:b/>
                <w:sz w:val="24"/>
                <w:szCs w:val="24"/>
              </w:rPr>
              <w:t xml:space="preserve"> </w:t>
            </w:r>
            <w:r w:rsidRPr="00D44294">
              <w:rPr>
                <w:sz w:val="24"/>
                <w:szCs w:val="24"/>
              </w:rPr>
              <w:t xml:space="preserve">избирательных комиссий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2E4509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Pr="0030422A" w:rsidRDefault="00DF2808" w:rsidP="00D9368E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Создание и поддержка в актуальном состоянии</w:t>
            </w:r>
          </w:p>
          <w:p w:rsidR="00DF2808" w:rsidRPr="0030422A" w:rsidRDefault="00DF2808" w:rsidP="00D9368E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базы данных по обучению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2E4509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A3746">
              <w:rPr>
                <w:sz w:val="24"/>
                <w:szCs w:val="24"/>
              </w:rPr>
              <w:t xml:space="preserve">заимодействие и обмен опытом с </w:t>
            </w:r>
            <w:r>
              <w:rPr>
                <w:sz w:val="24"/>
                <w:szCs w:val="24"/>
              </w:rPr>
              <w:t xml:space="preserve">учебным центром Избирательной комиссии Ростовской области, учебными кабинетами </w:t>
            </w:r>
            <w:r w:rsidRPr="00FA3746">
              <w:rPr>
                <w:sz w:val="24"/>
                <w:szCs w:val="24"/>
              </w:rPr>
              <w:t xml:space="preserve">территориальных избирательных комиссий </w:t>
            </w:r>
          </w:p>
          <w:p w:rsidR="00DF2808" w:rsidRPr="00FA3746" w:rsidRDefault="00DF2808" w:rsidP="00D9368E">
            <w:pPr>
              <w:ind w:firstLine="34"/>
              <w:rPr>
                <w:sz w:val="24"/>
                <w:szCs w:val="24"/>
              </w:rPr>
            </w:pPr>
            <w:r w:rsidRPr="00FA3746">
              <w:rPr>
                <w:sz w:val="24"/>
                <w:szCs w:val="24"/>
              </w:rPr>
              <w:t>по обучению кадров избирательных комиссий</w:t>
            </w:r>
            <w:r>
              <w:rPr>
                <w:sz w:val="24"/>
                <w:szCs w:val="24"/>
              </w:rPr>
              <w:t xml:space="preserve"> </w:t>
            </w:r>
            <w:r w:rsidRPr="00FA3746">
              <w:rPr>
                <w:sz w:val="24"/>
                <w:szCs w:val="24"/>
              </w:rPr>
              <w:t>и других участников избирательного</w:t>
            </w:r>
            <w:r>
              <w:rPr>
                <w:sz w:val="24"/>
                <w:szCs w:val="24"/>
              </w:rPr>
              <w:t xml:space="preserve"> </w:t>
            </w:r>
            <w:r w:rsidRPr="00FA3746">
              <w:rPr>
                <w:sz w:val="24"/>
                <w:szCs w:val="24"/>
              </w:rPr>
              <w:t>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8E0A00" w:rsidRDefault="00DF2808" w:rsidP="00D93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F2808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Привлечение экспертов в области избирательного права </w:t>
            </w:r>
          </w:p>
          <w:p w:rsidR="00DF2808" w:rsidRPr="0030422A" w:rsidRDefault="00DF2808" w:rsidP="00DF2808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к обучению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8E0A00" w:rsidRDefault="00DF2808" w:rsidP="00D93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F2808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Организация и проведение информационно-</w:t>
            </w:r>
            <w:proofErr w:type="spellStart"/>
            <w:r w:rsidRPr="0005027D">
              <w:rPr>
                <w:sz w:val="24"/>
                <w:szCs w:val="24"/>
              </w:rPr>
              <w:t>разьяснительных</w:t>
            </w:r>
            <w:proofErr w:type="spellEnd"/>
            <w:r>
              <w:rPr>
                <w:sz w:val="24"/>
                <w:szCs w:val="24"/>
              </w:rPr>
              <w:t>, обучающих</w:t>
            </w:r>
            <w:r w:rsidRPr="0005027D">
              <w:rPr>
                <w:sz w:val="24"/>
                <w:szCs w:val="24"/>
              </w:rPr>
              <w:t xml:space="preserve"> мероприятий </w:t>
            </w:r>
            <w:r>
              <w:rPr>
                <w:sz w:val="24"/>
                <w:szCs w:val="24"/>
              </w:rPr>
              <w:t>д</w:t>
            </w:r>
            <w:r w:rsidRPr="0005027D">
              <w:rPr>
                <w:sz w:val="24"/>
                <w:szCs w:val="24"/>
              </w:rPr>
              <w:t xml:space="preserve">ля участников избирательного </w:t>
            </w:r>
            <w:r>
              <w:rPr>
                <w:sz w:val="24"/>
                <w:szCs w:val="24"/>
              </w:rPr>
              <w:t xml:space="preserve">(референдумного) </w:t>
            </w:r>
            <w:r w:rsidRPr="0005027D">
              <w:rPr>
                <w:sz w:val="24"/>
                <w:szCs w:val="24"/>
              </w:rPr>
              <w:t xml:space="preserve">процесса </w:t>
            </w:r>
          </w:p>
          <w:p w:rsidR="00DF2808" w:rsidRPr="0005027D" w:rsidRDefault="00DF2808" w:rsidP="00DF2808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Pr="0005027D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61578A" w:rsidRPr="00FE0C31" w:rsidTr="00F4049D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1578A" w:rsidRPr="00DF2808" w:rsidRDefault="0061578A" w:rsidP="00DF28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3231" w:type="pct"/>
            <w:shd w:val="clear" w:color="auto" w:fill="auto"/>
          </w:tcPr>
          <w:p w:rsidR="0061578A" w:rsidRPr="001F7894" w:rsidRDefault="0061578A" w:rsidP="0015428A">
            <w:pPr>
              <w:ind w:firstLine="34"/>
              <w:rPr>
                <w:sz w:val="24"/>
                <w:szCs w:val="24"/>
              </w:rPr>
            </w:pPr>
            <w:r w:rsidRPr="001F7894">
              <w:rPr>
                <w:sz w:val="24"/>
                <w:szCs w:val="24"/>
              </w:rPr>
              <w:t xml:space="preserve">Обеспечение участия членов избирательных комиссий в плановых и иных обучающих мероприятиях, проводимых Центральной избирательной комиссией Российской Федерации, федеральным </w:t>
            </w:r>
            <w:proofErr w:type="spellStart"/>
            <w:r w:rsidRPr="001F7894">
              <w:rPr>
                <w:sz w:val="24"/>
                <w:szCs w:val="24"/>
              </w:rPr>
              <w:t>казенным</w:t>
            </w:r>
            <w:proofErr w:type="spellEnd"/>
            <w:r w:rsidRPr="001F7894">
              <w:rPr>
                <w:sz w:val="24"/>
                <w:szCs w:val="24"/>
              </w:rPr>
              <w:t xml:space="preserve"> учреждением «Российский центр обучения избирательным технологиям при Центральной избирательной комиссии Российской Федерации», Избирательной комиссии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1578A" w:rsidRPr="001F7894" w:rsidRDefault="0061578A" w:rsidP="001F7894">
            <w:pPr>
              <w:ind w:left="33"/>
              <w:rPr>
                <w:sz w:val="24"/>
                <w:szCs w:val="24"/>
              </w:rPr>
            </w:pPr>
            <w:r w:rsidRPr="001F7894">
              <w:rPr>
                <w:sz w:val="24"/>
                <w:szCs w:val="24"/>
              </w:rPr>
              <w:t>в течение года</w:t>
            </w:r>
          </w:p>
          <w:p w:rsidR="0061578A" w:rsidRPr="001F7894" w:rsidRDefault="0061578A" w:rsidP="001F7894">
            <w:pPr>
              <w:ind w:left="33"/>
              <w:rPr>
                <w:sz w:val="24"/>
                <w:szCs w:val="24"/>
              </w:rPr>
            </w:pPr>
            <w:r w:rsidRPr="001F7894">
              <w:rPr>
                <w:sz w:val="24"/>
                <w:szCs w:val="24"/>
              </w:rPr>
              <w:t>(по мере необходимости)</w:t>
            </w:r>
          </w:p>
        </w:tc>
      </w:tr>
    </w:tbl>
    <w:p w:rsidR="00205B76" w:rsidRDefault="00205B76"/>
    <w:p w:rsidR="00DF2808" w:rsidRDefault="00DF2808">
      <w:pPr>
        <w:sectPr w:rsidR="00DF2808" w:rsidSect="00E0799C">
          <w:pgSz w:w="11906" w:h="16838"/>
          <w:pgMar w:top="1134" w:right="851" w:bottom="1134" w:left="1701" w:header="709" w:footer="709" w:gutter="0"/>
          <w:cols w:space="708"/>
          <w:docGrid w:linePitch="381"/>
        </w:sectPr>
      </w:pPr>
    </w:p>
    <w:p w:rsidR="00ED2998" w:rsidRDefault="00ED2998" w:rsidP="00ED2998">
      <w:pPr>
        <w:ind w:left="8505" w:right="-6"/>
        <w:rPr>
          <w:sz w:val="24"/>
        </w:rPr>
      </w:pPr>
      <w:r>
        <w:rPr>
          <w:sz w:val="24"/>
        </w:rPr>
        <w:lastRenderedPageBreak/>
        <w:t>Приложение № 2</w:t>
      </w:r>
    </w:p>
    <w:p w:rsidR="00ED2998" w:rsidRDefault="00ED2998" w:rsidP="00ED2998">
      <w:pPr>
        <w:ind w:left="8505" w:right="-6"/>
        <w:rPr>
          <w:sz w:val="24"/>
        </w:rPr>
      </w:pPr>
      <w:r>
        <w:rPr>
          <w:sz w:val="24"/>
        </w:rPr>
        <w:t>УТВЕРЖДЕН</w:t>
      </w:r>
    </w:p>
    <w:p w:rsidR="00ED2998" w:rsidRPr="004B778A" w:rsidRDefault="00ED2998" w:rsidP="00ED2998">
      <w:pPr>
        <w:ind w:left="8505" w:right="-6"/>
        <w:rPr>
          <w:sz w:val="24"/>
        </w:rPr>
      </w:pPr>
    </w:p>
    <w:p w:rsidR="00ED2998" w:rsidRPr="007733F0" w:rsidRDefault="00ED2998" w:rsidP="00ED2998">
      <w:pPr>
        <w:ind w:left="8505" w:right="-6"/>
        <w:rPr>
          <w:sz w:val="24"/>
        </w:rPr>
      </w:pPr>
      <w:r w:rsidRPr="007733F0">
        <w:rPr>
          <w:sz w:val="24"/>
        </w:rPr>
        <w:t>постановлени</w:t>
      </w:r>
      <w:r>
        <w:rPr>
          <w:sz w:val="24"/>
        </w:rPr>
        <w:t>ем</w:t>
      </w:r>
      <w:r w:rsidRPr="007733F0">
        <w:rPr>
          <w:sz w:val="24"/>
        </w:rPr>
        <w:t xml:space="preserve"> </w:t>
      </w:r>
      <w:proofErr w:type="gramStart"/>
      <w:r w:rsidRPr="007733F0">
        <w:rPr>
          <w:sz w:val="24"/>
        </w:rPr>
        <w:t>Территориальной</w:t>
      </w:r>
      <w:proofErr w:type="gramEnd"/>
    </w:p>
    <w:p w:rsidR="00ED2998" w:rsidRPr="00BE65C7" w:rsidRDefault="00ED2998" w:rsidP="00ED2998">
      <w:pPr>
        <w:ind w:left="8505" w:right="-6"/>
        <w:rPr>
          <w:sz w:val="24"/>
        </w:rPr>
      </w:pPr>
      <w:r w:rsidRPr="007733F0">
        <w:rPr>
          <w:sz w:val="24"/>
        </w:rPr>
        <w:t xml:space="preserve">избирательной комиссии Дубовского района </w:t>
      </w:r>
    </w:p>
    <w:p w:rsidR="00ED2998" w:rsidRPr="007733F0" w:rsidRDefault="00ED2998" w:rsidP="00ED2998">
      <w:pPr>
        <w:ind w:left="8505" w:right="-6"/>
        <w:rPr>
          <w:sz w:val="24"/>
        </w:rPr>
      </w:pPr>
      <w:r w:rsidRPr="007733F0">
        <w:rPr>
          <w:sz w:val="24"/>
        </w:rPr>
        <w:t xml:space="preserve">Ростовской области </w:t>
      </w:r>
    </w:p>
    <w:p w:rsidR="00ED2998" w:rsidRPr="004B778A" w:rsidRDefault="00ED2998" w:rsidP="00ED2998">
      <w:pPr>
        <w:ind w:left="8505" w:right="-6"/>
        <w:rPr>
          <w:sz w:val="24"/>
        </w:rPr>
      </w:pPr>
      <w:r w:rsidRPr="007733F0">
        <w:rPr>
          <w:sz w:val="24"/>
        </w:rPr>
        <w:t xml:space="preserve">от </w:t>
      </w:r>
      <w:r>
        <w:rPr>
          <w:sz w:val="24"/>
        </w:rPr>
        <w:t>10 марта</w:t>
      </w:r>
      <w:r w:rsidRPr="007733F0">
        <w:rPr>
          <w:sz w:val="24"/>
        </w:rPr>
        <w:t xml:space="preserve"> 20</w:t>
      </w:r>
      <w:r>
        <w:rPr>
          <w:sz w:val="24"/>
        </w:rPr>
        <w:t>20</w:t>
      </w:r>
      <w:r w:rsidRPr="007733F0">
        <w:rPr>
          <w:sz w:val="24"/>
        </w:rPr>
        <w:t xml:space="preserve"> года № </w:t>
      </w:r>
      <w:r>
        <w:rPr>
          <w:sz w:val="24"/>
        </w:rPr>
        <w:t>140-6</w:t>
      </w:r>
    </w:p>
    <w:p w:rsidR="00ED2998" w:rsidRDefault="00ED2998" w:rsidP="00103484">
      <w:pPr>
        <w:ind w:firstLine="709"/>
        <w:contextualSpacing/>
        <w:rPr>
          <w:b/>
          <w:szCs w:val="26"/>
        </w:rPr>
      </w:pPr>
    </w:p>
    <w:p w:rsidR="0015428A" w:rsidRDefault="0015428A" w:rsidP="00103484">
      <w:pPr>
        <w:ind w:firstLine="709"/>
        <w:contextualSpacing/>
        <w:rPr>
          <w:b/>
          <w:szCs w:val="26"/>
        </w:rPr>
      </w:pPr>
    </w:p>
    <w:p w:rsidR="00103484" w:rsidRDefault="00103484" w:rsidP="00FD3DD4">
      <w:pPr>
        <w:contextualSpacing/>
        <w:rPr>
          <w:b/>
          <w:szCs w:val="26"/>
        </w:rPr>
      </w:pPr>
      <w:r>
        <w:rPr>
          <w:b/>
          <w:szCs w:val="26"/>
        </w:rPr>
        <w:t>План</w:t>
      </w:r>
      <w:r w:rsidRPr="00103484">
        <w:rPr>
          <w:b/>
          <w:szCs w:val="26"/>
        </w:rPr>
        <w:t xml:space="preserve"> </w:t>
      </w:r>
    </w:p>
    <w:p w:rsidR="00ED2998" w:rsidRDefault="00103484" w:rsidP="00FD3DD4">
      <w:pPr>
        <w:contextualSpacing/>
        <w:rPr>
          <w:b/>
          <w:szCs w:val="26"/>
        </w:rPr>
      </w:pPr>
      <w:r w:rsidRPr="00205B76">
        <w:rPr>
          <w:b/>
          <w:szCs w:val="26"/>
        </w:rPr>
        <w:t xml:space="preserve">Территориальной избирательной комиссии </w:t>
      </w:r>
      <w:r w:rsidR="00ED2998">
        <w:rPr>
          <w:b/>
        </w:rPr>
        <w:t>Дубовского района Ростовской области</w:t>
      </w:r>
      <w:r w:rsidR="00ED2998">
        <w:rPr>
          <w:b/>
          <w:szCs w:val="26"/>
        </w:rPr>
        <w:t xml:space="preserve"> </w:t>
      </w:r>
    </w:p>
    <w:p w:rsidR="00205B76" w:rsidRPr="00205B76" w:rsidRDefault="00103484" w:rsidP="00FD3DD4">
      <w:pPr>
        <w:contextualSpacing/>
        <w:rPr>
          <w:b/>
          <w:szCs w:val="26"/>
        </w:rPr>
      </w:pPr>
      <w:r>
        <w:rPr>
          <w:b/>
          <w:szCs w:val="26"/>
        </w:rPr>
        <w:t xml:space="preserve">по </w:t>
      </w:r>
      <w:r w:rsidRPr="00205B76">
        <w:rPr>
          <w:b/>
          <w:szCs w:val="26"/>
        </w:rPr>
        <w:t>обучени</w:t>
      </w:r>
      <w:r>
        <w:rPr>
          <w:b/>
          <w:szCs w:val="26"/>
        </w:rPr>
        <w:t>ю</w:t>
      </w:r>
      <w:r w:rsidRPr="00205B76">
        <w:rPr>
          <w:b/>
          <w:szCs w:val="26"/>
        </w:rPr>
        <w:t xml:space="preserve"> </w:t>
      </w:r>
      <w:r>
        <w:rPr>
          <w:b/>
          <w:szCs w:val="26"/>
        </w:rPr>
        <w:t>членов участковых избирательных комиссий Ростовской области</w:t>
      </w:r>
    </w:p>
    <w:p w:rsidR="00205B76" w:rsidRDefault="00205B76" w:rsidP="00FD3DD4">
      <w:pPr>
        <w:contextualSpacing/>
        <w:rPr>
          <w:b/>
          <w:szCs w:val="26"/>
        </w:rPr>
      </w:pPr>
      <w:r>
        <w:rPr>
          <w:b/>
          <w:szCs w:val="26"/>
        </w:rPr>
        <w:t>на 2020 год</w:t>
      </w:r>
    </w:p>
    <w:p w:rsidR="00205B76" w:rsidRPr="00ED2998" w:rsidRDefault="00205B76" w:rsidP="00FD3DD4">
      <w:pPr>
        <w:contextualSpacing/>
        <w:rPr>
          <w:b/>
        </w:rPr>
      </w:pPr>
    </w:p>
    <w:tbl>
      <w:tblPr>
        <w:tblW w:w="50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847"/>
        <w:gridCol w:w="1799"/>
        <w:gridCol w:w="1799"/>
        <w:gridCol w:w="1930"/>
        <w:gridCol w:w="1762"/>
        <w:gridCol w:w="1512"/>
        <w:gridCol w:w="2062"/>
      </w:tblGrid>
      <w:tr w:rsidR="0015428A" w:rsidRPr="00FE0C31" w:rsidTr="006C0476">
        <w:trPr>
          <w:tblHeader/>
        </w:trPr>
        <w:tc>
          <w:tcPr>
            <w:tcW w:w="183" w:type="pct"/>
            <w:vMerge w:val="restart"/>
            <w:shd w:val="clear" w:color="auto" w:fill="auto"/>
            <w:vAlign w:val="center"/>
          </w:tcPr>
          <w:p w:rsidR="00073790" w:rsidRPr="00FE0C31" w:rsidRDefault="00073790" w:rsidP="007C3FD7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 xml:space="preserve">№ </w:t>
            </w:r>
            <w:proofErr w:type="gramStart"/>
            <w:r w:rsidRPr="00FE0C31">
              <w:rPr>
                <w:b/>
                <w:sz w:val="24"/>
              </w:rPr>
              <w:t>п</w:t>
            </w:r>
            <w:proofErr w:type="gramEnd"/>
            <w:r w:rsidRPr="00FE0C31">
              <w:rPr>
                <w:b/>
                <w:sz w:val="24"/>
              </w:rPr>
              <w:t>/п</w:t>
            </w:r>
          </w:p>
        </w:tc>
        <w:tc>
          <w:tcPr>
            <w:tcW w:w="1260" w:type="pct"/>
            <w:vMerge w:val="restart"/>
            <w:shd w:val="clear" w:color="auto" w:fill="auto"/>
            <w:vAlign w:val="center"/>
          </w:tcPr>
          <w:p w:rsidR="00073790" w:rsidRPr="00FE0C31" w:rsidRDefault="00073790" w:rsidP="007C3F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темы</w:t>
            </w:r>
          </w:p>
        </w:tc>
        <w:tc>
          <w:tcPr>
            <w:tcW w:w="589" w:type="pct"/>
            <w:vMerge w:val="restart"/>
            <w:vAlign w:val="center"/>
          </w:tcPr>
          <w:p w:rsidR="00073790" w:rsidRDefault="00073790" w:rsidP="000737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Общая трудоемкость </w:t>
            </w:r>
            <w:r w:rsidRPr="00073790">
              <w:rPr>
                <w:b/>
                <w:sz w:val="20"/>
              </w:rPr>
              <w:t>(учебных часов)</w:t>
            </w:r>
            <w:r w:rsidR="0077776D">
              <w:rPr>
                <w:b/>
                <w:sz w:val="24"/>
              </w:rPr>
              <w:t>,</w:t>
            </w:r>
            <w:r w:rsidR="008F4623" w:rsidRPr="008F4623">
              <w:rPr>
                <w:b/>
                <w:sz w:val="22"/>
              </w:rPr>
              <w:t>*</w:t>
            </w:r>
          </w:p>
        </w:tc>
        <w:tc>
          <w:tcPr>
            <w:tcW w:w="1221" w:type="pct"/>
            <w:gridSpan w:val="2"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в том числе</w:t>
            </w:r>
          </w:p>
        </w:tc>
        <w:tc>
          <w:tcPr>
            <w:tcW w:w="577" w:type="pct"/>
            <w:vMerge w:val="restart"/>
            <w:shd w:val="clear" w:color="auto" w:fill="auto"/>
            <w:vAlign w:val="center"/>
          </w:tcPr>
          <w:p w:rsidR="00073790" w:rsidRPr="00FE0C31" w:rsidRDefault="00073790" w:rsidP="000737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Количество обучающихся </w:t>
            </w:r>
            <w:r w:rsidRPr="00073790">
              <w:rPr>
                <w:b/>
                <w:sz w:val="20"/>
              </w:rPr>
              <w:t>(человек)</w:t>
            </w:r>
          </w:p>
        </w:tc>
        <w:tc>
          <w:tcPr>
            <w:tcW w:w="495" w:type="pct"/>
            <w:vMerge w:val="restart"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  <w:tc>
          <w:tcPr>
            <w:tcW w:w="675" w:type="pct"/>
            <w:vMerge w:val="restart"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  <w:p w:rsidR="00073790" w:rsidRDefault="00073790" w:rsidP="007C3F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за реализацию</w:t>
            </w:r>
          </w:p>
        </w:tc>
      </w:tr>
      <w:tr w:rsidR="0015428A" w:rsidRPr="00FE0C31" w:rsidTr="006C0476">
        <w:trPr>
          <w:tblHeader/>
        </w:trPr>
        <w:tc>
          <w:tcPr>
            <w:tcW w:w="183" w:type="pct"/>
            <w:vMerge/>
            <w:shd w:val="clear" w:color="auto" w:fill="auto"/>
            <w:vAlign w:val="center"/>
          </w:tcPr>
          <w:p w:rsidR="00073790" w:rsidRPr="00FE0C31" w:rsidRDefault="00073790" w:rsidP="007C3FD7">
            <w:pPr>
              <w:rPr>
                <w:b/>
                <w:sz w:val="24"/>
              </w:rPr>
            </w:pPr>
          </w:p>
        </w:tc>
        <w:tc>
          <w:tcPr>
            <w:tcW w:w="1260" w:type="pct"/>
            <w:vMerge/>
            <w:shd w:val="clear" w:color="auto" w:fill="auto"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</w:p>
        </w:tc>
        <w:tc>
          <w:tcPr>
            <w:tcW w:w="589" w:type="pct"/>
            <w:vMerge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</w:p>
        </w:tc>
        <w:tc>
          <w:tcPr>
            <w:tcW w:w="589" w:type="pct"/>
            <w:vAlign w:val="center"/>
          </w:tcPr>
          <w:p w:rsidR="00073790" w:rsidRDefault="00073790" w:rsidP="0018694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очные занятия </w:t>
            </w:r>
            <w:r w:rsidRPr="00073790">
              <w:rPr>
                <w:b/>
                <w:sz w:val="20"/>
              </w:rPr>
              <w:t>(учебных часов)</w:t>
            </w:r>
          </w:p>
        </w:tc>
        <w:tc>
          <w:tcPr>
            <w:tcW w:w="632" w:type="pct"/>
            <w:vAlign w:val="center"/>
          </w:tcPr>
          <w:p w:rsidR="00073790" w:rsidRDefault="00073790" w:rsidP="0077776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дистанционные занятия </w:t>
            </w:r>
            <w:r w:rsidRPr="00073790">
              <w:rPr>
                <w:b/>
                <w:sz w:val="20"/>
              </w:rPr>
              <w:t>(учебных часов)</w:t>
            </w:r>
          </w:p>
        </w:tc>
        <w:tc>
          <w:tcPr>
            <w:tcW w:w="577" w:type="pct"/>
            <w:vMerge/>
            <w:shd w:val="clear" w:color="auto" w:fill="auto"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</w:p>
        </w:tc>
        <w:tc>
          <w:tcPr>
            <w:tcW w:w="495" w:type="pct"/>
            <w:vMerge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</w:p>
        </w:tc>
        <w:tc>
          <w:tcPr>
            <w:tcW w:w="675" w:type="pct"/>
            <w:vMerge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</w:p>
        </w:tc>
      </w:tr>
      <w:tr w:rsidR="00073790" w:rsidRPr="00FE0C31" w:rsidTr="00073790">
        <w:tc>
          <w:tcPr>
            <w:tcW w:w="5000" w:type="pct"/>
            <w:gridSpan w:val="8"/>
            <w:shd w:val="clear" w:color="auto" w:fill="auto"/>
            <w:vAlign w:val="center"/>
          </w:tcPr>
          <w:p w:rsidR="0077776D" w:rsidRPr="0077776D" w:rsidRDefault="00073790" w:rsidP="007C3FD7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 xml:space="preserve">«Организационно-правовой механизм исполнения полномочий </w:t>
            </w:r>
          </w:p>
          <w:p w:rsidR="00073790" w:rsidRPr="0077776D" w:rsidRDefault="00073790" w:rsidP="007C3FD7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участковой избирательной комиссии Ростовской области</w:t>
            </w:r>
            <w:r w:rsidR="0077776D" w:rsidRPr="0077776D">
              <w:rPr>
                <w:b/>
                <w:sz w:val="24"/>
                <w:szCs w:val="24"/>
              </w:rPr>
              <w:t>»</w:t>
            </w:r>
          </w:p>
          <w:p w:rsidR="00073790" w:rsidRPr="0077776D" w:rsidRDefault="00C56773" w:rsidP="00C5677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(базовый уровень</w:t>
            </w:r>
            <w:r w:rsidR="00073790" w:rsidRPr="0077776D">
              <w:rPr>
                <w:b/>
                <w:sz w:val="24"/>
                <w:szCs w:val="24"/>
              </w:rPr>
              <w:t>)</w:t>
            </w:r>
          </w:p>
        </w:tc>
      </w:tr>
      <w:tr w:rsidR="0015428A" w:rsidRPr="00FE0C31" w:rsidTr="006C0476">
        <w:trPr>
          <w:trHeight w:val="397"/>
        </w:trPr>
        <w:tc>
          <w:tcPr>
            <w:tcW w:w="183" w:type="pct"/>
            <w:shd w:val="clear" w:color="auto" w:fill="auto"/>
            <w:vAlign w:val="center"/>
          </w:tcPr>
          <w:p w:rsidR="00C56773" w:rsidRPr="0077776D" w:rsidRDefault="00C56773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C56773" w:rsidRPr="0077776D" w:rsidRDefault="00C56773" w:rsidP="007C3FD7">
            <w:pPr>
              <w:ind w:firstLine="34"/>
              <w:rPr>
                <w:color w:val="000000" w:themeColor="text1"/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 xml:space="preserve">Понятие, специфика и основное содержание избирательного права: виды избирательных систем, место политических партий </w:t>
            </w:r>
          </w:p>
          <w:p w:rsidR="00C56773" w:rsidRPr="0077776D" w:rsidRDefault="00C56773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в избирательном процессе</w:t>
            </w:r>
          </w:p>
        </w:tc>
        <w:tc>
          <w:tcPr>
            <w:tcW w:w="589" w:type="pct"/>
            <w:vAlign w:val="center"/>
          </w:tcPr>
          <w:p w:rsidR="00C56773" w:rsidRPr="0077776D" w:rsidRDefault="00C56773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9" w:type="pct"/>
            <w:vAlign w:val="center"/>
          </w:tcPr>
          <w:p w:rsidR="00C56773" w:rsidRPr="0077776D" w:rsidRDefault="00C56773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C56773" w:rsidRPr="0077776D" w:rsidRDefault="00C56773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C56773" w:rsidRPr="0077776D" w:rsidRDefault="00903C0F" w:rsidP="00E443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4438C">
              <w:rPr>
                <w:sz w:val="24"/>
                <w:szCs w:val="24"/>
              </w:rPr>
              <w:t>60</w:t>
            </w:r>
          </w:p>
        </w:tc>
        <w:tc>
          <w:tcPr>
            <w:tcW w:w="495" w:type="pct"/>
            <w:vAlign w:val="center"/>
          </w:tcPr>
          <w:p w:rsidR="00C56773" w:rsidRPr="0077776D" w:rsidRDefault="0015428A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27.03.2020</w:t>
            </w:r>
          </w:p>
        </w:tc>
        <w:tc>
          <w:tcPr>
            <w:tcW w:w="675" w:type="pct"/>
            <w:vAlign w:val="center"/>
          </w:tcPr>
          <w:p w:rsidR="00C56773" w:rsidRPr="0015428A" w:rsidRDefault="0015428A" w:rsidP="007C3FD7">
            <w:pPr>
              <w:rPr>
                <w:sz w:val="24"/>
                <w:szCs w:val="24"/>
              </w:rPr>
            </w:pP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6C0476">
        <w:trPr>
          <w:trHeight w:val="397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Механизм нормативного правового регулирования проведения выборов (референдума) различного уровня на территории Ростовской области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10.04.2020</w:t>
            </w:r>
          </w:p>
        </w:tc>
        <w:tc>
          <w:tcPr>
            <w:tcW w:w="675" w:type="pct"/>
            <w:vAlign w:val="center"/>
          </w:tcPr>
          <w:p w:rsidR="00E4438C" w:rsidRPr="0015428A" w:rsidRDefault="00E4438C" w:rsidP="001053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ТИК Н.А. Кузьмина, Секретарь ТИК О.В. Картичева</w:t>
            </w:r>
          </w:p>
        </w:tc>
      </w:tr>
      <w:tr w:rsidR="00E4438C" w:rsidRPr="00FE0C31" w:rsidTr="006C0476"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C3FD7">
            <w:pPr>
              <w:ind w:firstLine="34"/>
              <w:rPr>
                <w:color w:val="000000" w:themeColor="text1"/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 xml:space="preserve">Статус, порядок формирования и полномочия участковых комиссий </w:t>
            </w:r>
          </w:p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в системе избирательных комиссий Российской Федерации и Ростовской области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10.04.2020</w:t>
            </w:r>
          </w:p>
        </w:tc>
        <w:tc>
          <w:tcPr>
            <w:tcW w:w="675" w:type="pct"/>
            <w:vAlign w:val="center"/>
          </w:tcPr>
          <w:p w:rsidR="00E4438C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ТИК Н.А. Кузьмина, Секретарь ТИК О.В. Картичева,</w:t>
            </w:r>
          </w:p>
          <w:p w:rsidR="00E4438C" w:rsidRPr="0077776D" w:rsidRDefault="00E4438C" w:rsidP="00E33891">
            <w:pPr>
              <w:rPr>
                <w:b/>
                <w:sz w:val="24"/>
                <w:szCs w:val="24"/>
              </w:rPr>
            </w:pP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6C0476"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Default="00E4438C" w:rsidP="00E33891">
            <w:pPr>
              <w:ind w:firstLine="34"/>
              <w:rPr>
                <w:color w:val="000000" w:themeColor="text1"/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Требования к эффективной организации работы участковой избирательной комиссии: статус членов комиссии, взаимодействие с комиссиями вышестоящего уровня, органами местного самоуправления, учреждениями и организациями</w:t>
            </w:r>
          </w:p>
          <w:p w:rsidR="00E4438C" w:rsidRPr="0077776D" w:rsidRDefault="00E4438C" w:rsidP="00E33891">
            <w:pPr>
              <w:ind w:firstLine="34"/>
              <w:rPr>
                <w:sz w:val="24"/>
                <w:szCs w:val="24"/>
              </w:rPr>
            </w:pPr>
          </w:p>
        </w:tc>
        <w:tc>
          <w:tcPr>
            <w:tcW w:w="589" w:type="pct"/>
            <w:vAlign w:val="center"/>
          </w:tcPr>
          <w:p w:rsidR="00E4438C" w:rsidRPr="0077776D" w:rsidRDefault="00E4438C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17.04.2020</w:t>
            </w:r>
          </w:p>
        </w:tc>
        <w:tc>
          <w:tcPr>
            <w:tcW w:w="675" w:type="pct"/>
            <w:vAlign w:val="center"/>
          </w:tcPr>
          <w:p w:rsidR="00E4438C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ТИК Н.А. Кузьмина, Секретарь ТИК О.В. Картичева,</w:t>
            </w:r>
          </w:p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6C0476"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Избирательный процесс и основные стадии избирательной кампании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Pr="0077776D" w:rsidRDefault="00E4438C" w:rsidP="001053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17.04.2020</w:t>
            </w:r>
          </w:p>
        </w:tc>
        <w:tc>
          <w:tcPr>
            <w:tcW w:w="675" w:type="pct"/>
            <w:vAlign w:val="center"/>
          </w:tcPr>
          <w:p w:rsidR="00E4438C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ТИК Н.А. Кузьмина, Секретарь ТИК О.В. Картичева,</w:t>
            </w:r>
          </w:p>
          <w:p w:rsidR="00E4438C" w:rsidRPr="0077776D" w:rsidRDefault="00E4438C" w:rsidP="00E33891">
            <w:pPr>
              <w:rPr>
                <w:b/>
                <w:sz w:val="24"/>
                <w:szCs w:val="24"/>
              </w:rPr>
            </w:pP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6C0476">
        <w:trPr>
          <w:trHeight w:val="510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Аттестация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Pr="00F07CA8" w:rsidRDefault="00E4438C" w:rsidP="007C3FD7">
            <w:pPr>
              <w:rPr>
                <w:b/>
                <w:sz w:val="24"/>
                <w:szCs w:val="24"/>
              </w:rPr>
            </w:pPr>
            <w:r w:rsidRPr="00F07CA8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0</w:t>
            </w:r>
            <w:r w:rsidR="009E1CD1">
              <w:rPr>
                <w:b/>
                <w:sz w:val="24"/>
                <w:szCs w:val="24"/>
              </w:rPr>
              <w:t>.04.</w:t>
            </w:r>
            <w:r w:rsidRPr="00F07CA8">
              <w:rPr>
                <w:b/>
                <w:sz w:val="24"/>
                <w:szCs w:val="24"/>
              </w:rPr>
              <w:t>-2</w:t>
            </w:r>
            <w:r w:rsidR="008864DA">
              <w:rPr>
                <w:b/>
                <w:sz w:val="24"/>
                <w:szCs w:val="24"/>
              </w:rPr>
              <w:t>8</w:t>
            </w:r>
            <w:r w:rsidRPr="00F07CA8">
              <w:rPr>
                <w:b/>
                <w:sz w:val="24"/>
                <w:szCs w:val="24"/>
              </w:rPr>
              <w:t>.04.</w:t>
            </w:r>
          </w:p>
          <w:p w:rsidR="00E4438C" w:rsidRPr="0077776D" w:rsidRDefault="00E4438C" w:rsidP="007C3FD7">
            <w:pPr>
              <w:rPr>
                <w:sz w:val="24"/>
                <w:szCs w:val="24"/>
              </w:rPr>
            </w:pPr>
            <w:r w:rsidRPr="00F07CA8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ТИК О.В. Картичева</w:t>
            </w:r>
          </w:p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</w:p>
        </w:tc>
      </w:tr>
      <w:tr w:rsidR="00E4438C" w:rsidRPr="00FE0C31" w:rsidTr="006C0476">
        <w:trPr>
          <w:trHeight w:val="510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675" w:type="pct"/>
            <w:vAlign w:val="center"/>
          </w:tcPr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</w:p>
        </w:tc>
      </w:tr>
      <w:tr w:rsidR="00E4438C" w:rsidRPr="00FE0C31" w:rsidTr="00073790">
        <w:tc>
          <w:tcPr>
            <w:tcW w:w="5000" w:type="pct"/>
            <w:gridSpan w:val="8"/>
            <w:shd w:val="clear" w:color="auto" w:fill="auto"/>
            <w:vAlign w:val="center"/>
          </w:tcPr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lastRenderedPageBreak/>
              <w:t xml:space="preserve">«Современные избирательные технологии повышения качества работы </w:t>
            </w:r>
          </w:p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участковой избирательной комиссии Ростовской области»</w:t>
            </w:r>
          </w:p>
          <w:p w:rsidR="00E4438C" w:rsidRPr="0077776D" w:rsidRDefault="00E4438C" w:rsidP="00C56773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(углубленный уровень)</w:t>
            </w:r>
          </w:p>
        </w:tc>
      </w:tr>
      <w:tr w:rsidR="00E4438C" w:rsidRPr="00FE0C31" w:rsidTr="006C0476"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Этапы, механизм исполнения полномочий членов участковой избирательной комиссии </w:t>
            </w:r>
          </w:p>
          <w:p w:rsidR="00E4438C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в день голосования</w:t>
            </w:r>
          </w:p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Pr="005B3C30" w:rsidRDefault="00E4438C" w:rsidP="00D92A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5B3C30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5B3C30">
              <w:rPr>
                <w:sz w:val="24"/>
                <w:szCs w:val="24"/>
              </w:rPr>
              <w:t>.2020</w:t>
            </w:r>
          </w:p>
        </w:tc>
        <w:tc>
          <w:tcPr>
            <w:tcW w:w="675" w:type="pct"/>
            <w:vAlign w:val="center"/>
          </w:tcPr>
          <w:p w:rsidR="00E4438C" w:rsidRPr="0077776D" w:rsidRDefault="00E4438C" w:rsidP="00345EC2">
            <w:pPr>
              <w:ind w:left="-168" w:right="-11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ТИК Н.А. Кузьмина, </w:t>
            </w: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6C0476"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Порядок предоставления услуги </w:t>
            </w:r>
          </w:p>
          <w:p w:rsidR="00E4438C" w:rsidRPr="0077776D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по приему и обработке заявлений </w:t>
            </w:r>
          </w:p>
          <w:p w:rsidR="00E4438C" w:rsidRDefault="00E4438C" w:rsidP="00345EC2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о включении избирателей в список избирателей по месту нахождения</w:t>
            </w:r>
          </w:p>
          <w:p w:rsidR="00E4438C" w:rsidRPr="0077776D" w:rsidRDefault="00E4438C" w:rsidP="00345EC2">
            <w:pPr>
              <w:ind w:firstLine="34"/>
              <w:rPr>
                <w:sz w:val="24"/>
                <w:szCs w:val="24"/>
              </w:rPr>
            </w:pP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Default="00E4438C" w:rsidP="00D92A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14-15</w:t>
            </w:r>
            <w:r w:rsidRPr="005B3C30">
              <w:rPr>
                <w:sz w:val="24"/>
                <w:szCs w:val="24"/>
              </w:rPr>
              <w:t>.05.</w:t>
            </w:r>
          </w:p>
          <w:p w:rsidR="00E4438C" w:rsidRPr="0077776D" w:rsidRDefault="00E4438C" w:rsidP="00D92AA8">
            <w:pPr>
              <w:rPr>
                <w:b/>
                <w:sz w:val="24"/>
                <w:szCs w:val="24"/>
              </w:rPr>
            </w:pPr>
            <w:r w:rsidRPr="005B3C30">
              <w:rPr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Default="00E4438C" w:rsidP="006C0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ТИК О.В. Картичева,</w:t>
            </w:r>
          </w:p>
          <w:p w:rsidR="00E4438C" w:rsidRPr="0077776D" w:rsidRDefault="00E4438C" w:rsidP="00345EC2">
            <w:pPr>
              <w:rPr>
                <w:b/>
                <w:sz w:val="24"/>
                <w:szCs w:val="24"/>
              </w:rPr>
            </w:pP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6C0476">
        <w:trPr>
          <w:trHeight w:val="1191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Совершенствование процедур составления (уточнения) </w:t>
            </w:r>
          </w:p>
          <w:p w:rsidR="00E4438C" w:rsidRPr="0077776D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списков избирателей </w:t>
            </w:r>
          </w:p>
          <w:p w:rsidR="00E4438C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(участников референдума)</w:t>
            </w:r>
          </w:p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Default="00E4438C" w:rsidP="00F63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14-15</w:t>
            </w:r>
            <w:r w:rsidRPr="005B3C30">
              <w:rPr>
                <w:sz w:val="24"/>
                <w:szCs w:val="24"/>
              </w:rPr>
              <w:t>.05.</w:t>
            </w:r>
          </w:p>
          <w:p w:rsidR="00E4438C" w:rsidRPr="0077776D" w:rsidRDefault="00E4438C" w:rsidP="00F63D9B">
            <w:pPr>
              <w:rPr>
                <w:b/>
                <w:sz w:val="24"/>
                <w:szCs w:val="24"/>
              </w:rPr>
            </w:pPr>
            <w:r w:rsidRPr="005B3C30">
              <w:rPr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Pr="0077776D" w:rsidRDefault="00E4438C" w:rsidP="00345EC2">
            <w:pPr>
              <w:ind w:left="-168" w:right="-11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ТИК Н.А. Кузьмина, </w:t>
            </w: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345EC2">
        <w:trPr>
          <w:trHeight w:val="737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Особенности работы </w:t>
            </w:r>
          </w:p>
          <w:p w:rsidR="00E4438C" w:rsidRPr="0077776D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proofErr w:type="gramStart"/>
            <w:r w:rsidRPr="0077776D">
              <w:rPr>
                <w:color w:val="000000"/>
                <w:sz w:val="24"/>
                <w:szCs w:val="24"/>
              </w:rPr>
              <w:t xml:space="preserve">с избирательными бюллетенями (бюллетенями для голосования </w:t>
            </w:r>
            <w:proofErr w:type="gramEnd"/>
          </w:p>
          <w:p w:rsidR="00E4438C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на референдуме)</w:t>
            </w:r>
          </w:p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Default="00E4438C" w:rsidP="00F63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21-22</w:t>
            </w:r>
            <w:r w:rsidRPr="005B3C30">
              <w:rPr>
                <w:sz w:val="24"/>
                <w:szCs w:val="24"/>
              </w:rPr>
              <w:t>.05.</w:t>
            </w:r>
          </w:p>
          <w:p w:rsidR="00E4438C" w:rsidRPr="0077776D" w:rsidRDefault="00E4438C" w:rsidP="00F63D9B">
            <w:pPr>
              <w:rPr>
                <w:b/>
                <w:sz w:val="24"/>
                <w:szCs w:val="24"/>
              </w:rPr>
            </w:pPr>
            <w:r w:rsidRPr="005B3C30">
              <w:rPr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Default="00E4438C" w:rsidP="006C0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ТИК О.В. Картичева,</w:t>
            </w:r>
          </w:p>
          <w:p w:rsidR="00E4438C" w:rsidRPr="0077776D" w:rsidRDefault="00E4438C" w:rsidP="006C0476">
            <w:pPr>
              <w:rPr>
                <w:b/>
                <w:sz w:val="24"/>
                <w:szCs w:val="24"/>
              </w:rPr>
            </w:pP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6C0476">
        <w:trPr>
          <w:trHeight w:val="1247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Последовательность, требования </w:t>
            </w:r>
          </w:p>
          <w:p w:rsidR="00E4438C" w:rsidRPr="0077776D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к наблюдению за подготовкой </w:t>
            </w:r>
          </w:p>
          <w:p w:rsidR="00E4438C" w:rsidRPr="0077776D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и ходом голосования: права </w:t>
            </w:r>
          </w:p>
          <w:p w:rsidR="00E4438C" w:rsidRDefault="00E4438C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и ограничения наблюдателей</w:t>
            </w:r>
          </w:p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Default="00E4438C" w:rsidP="00462E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21-22</w:t>
            </w:r>
            <w:r w:rsidRPr="005B3C30">
              <w:rPr>
                <w:sz w:val="24"/>
                <w:szCs w:val="24"/>
              </w:rPr>
              <w:t>.05.</w:t>
            </w:r>
          </w:p>
          <w:p w:rsidR="00E4438C" w:rsidRPr="0077776D" w:rsidRDefault="00E4438C" w:rsidP="00462E30">
            <w:pPr>
              <w:rPr>
                <w:b/>
                <w:sz w:val="24"/>
                <w:szCs w:val="24"/>
              </w:rPr>
            </w:pPr>
            <w:r w:rsidRPr="005B3C30">
              <w:rPr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Default="00E4438C" w:rsidP="00345EC2">
            <w:pPr>
              <w:ind w:left="-168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ТИК </w:t>
            </w:r>
          </w:p>
          <w:p w:rsidR="00E4438C" w:rsidRDefault="00E4438C" w:rsidP="006C0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Н.А. Кузьмина, </w:t>
            </w:r>
          </w:p>
          <w:p w:rsidR="00E4438C" w:rsidRPr="0077776D" w:rsidRDefault="00E4438C" w:rsidP="00345EC2">
            <w:pPr>
              <w:ind w:right="-113"/>
              <w:rPr>
                <w:b/>
                <w:sz w:val="24"/>
                <w:szCs w:val="24"/>
              </w:rPr>
            </w:pP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345EC2">
        <w:trPr>
          <w:trHeight w:val="903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345EC2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345EC2">
            <w:pPr>
              <w:ind w:firstLine="34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77776D">
              <w:rPr>
                <w:color w:val="000000"/>
                <w:sz w:val="24"/>
                <w:szCs w:val="24"/>
              </w:rPr>
              <w:t>Процесс урегулирования ситуаций, нарушающих законодательство о выборах (референдуме), профилактика коррупционных и иных правонарушений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345EC2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345EC2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345EC2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8864DA" w:rsidRDefault="008864DA" w:rsidP="008864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28-29</w:t>
            </w:r>
            <w:r w:rsidR="00E4438C" w:rsidRPr="005B3C30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E4438C" w:rsidRPr="005B3C30">
              <w:rPr>
                <w:sz w:val="24"/>
                <w:szCs w:val="24"/>
              </w:rPr>
              <w:t>.</w:t>
            </w:r>
          </w:p>
          <w:p w:rsidR="00E4438C" w:rsidRPr="0077776D" w:rsidRDefault="00E4438C" w:rsidP="008864DA">
            <w:pPr>
              <w:rPr>
                <w:b/>
                <w:sz w:val="24"/>
                <w:szCs w:val="24"/>
              </w:rPr>
            </w:pPr>
            <w:r w:rsidRPr="005B3C30">
              <w:rPr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Default="00E4438C" w:rsidP="00345EC2">
            <w:pPr>
              <w:ind w:left="-168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председателя ТИК </w:t>
            </w:r>
          </w:p>
          <w:p w:rsidR="00E4438C" w:rsidRDefault="00E4438C" w:rsidP="00345EC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С.С.Герасименко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E4438C" w:rsidRPr="0077776D" w:rsidRDefault="00E4438C" w:rsidP="00345EC2">
            <w:pPr>
              <w:rPr>
                <w:b/>
                <w:sz w:val="24"/>
                <w:szCs w:val="24"/>
              </w:rPr>
            </w:pP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6C0476"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345EC2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345EC2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Организационные технологии информирования избирателей: алгоритм, каналы и инструменты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345EC2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345EC2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345EC2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Default="008864DA" w:rsidP="00345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04-05</w:t>
            </w:r>
            <w:r w:rsidR="00E4438C" w:rsidRPr="005B3C30">
              <w:rPr>
                <w:sz w:val="24"/>
                <w:szCs w:val="24"/>
              </w:rPr>
              <w:t>.0</w:t>
            </w:r>
            <w:r w:rsidR="00E4438C">
              <w:rPr>
                <w:sz w:val="24"/>
                <w:szCs w:val="24"/>
              </w:rPr>
              <w:t>6</w:t>
            </w:r>
            <w:r w:rsidR="00E4438C" w:rsidRPr="005B3C30">
              <w:rPr>
                <w:sz w:val="24"/>
                <w:szCs w:val="24"/>
              </w:rPr>
              <w:t>.</w:t>
            </w:r>
          </w:p>
          <w:p w:rsidR="00E4438C" w:rsidRPr="0077776D" w:rsidRDefault="00E4438C" w:rsidP="00345EC2">
            <w:pPr>
              <w:rPr>
                <w:b/>
                <w:sz w:val="24"/>
                <w:szCs w:val="24"/>
              </w:rPr>
            </w:pPr>
            <w:r w:rsidRPr="005B3C30">
              <w:rPr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Default="00E4438C" w:rsidP="00345EC2">
            <w:pPr>
              <w:ind w:left="-168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председателя ТИК </w:t>
            </w:r>
          </w:p>
          <w:p w:rsidR="00E4438C" w:rsidRDefault="00E4438C" w:rsidP="00345EC2">
            <w:pPr>
              <w:ind w:left="-168" w:right="-1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С.С.Герасименко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E4438C" w:rsidRPr="0077776D" w:rsidRDefault="00E4438C" w:rsidP="00345EC2">
            <w:pPr>
              <w:ind w:left="-168" w:right="-113"/>
              <w:rPr>
                <w:b/>
                <w:sz w:val="24"/>
                <w:szCs w:val="24"/>
              </w:rPr>
            </w:pP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345EC2">
        <w:trPr>
          <w:trHeight w:val="269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345EC2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345EC2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Избирательные информационные технологии: переход на новое качество исполнения полномочий участковых избирательных комиссий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345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345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345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8864DA" w:rsidRDefault="008864DA" w:rsidP="00345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17-19</w:t>
            </w:r>
            <w:r w:rsidR="00E4438C" w:rsidRPr="005B3C30">
              <w:rPr>
                <w:sz w:val="24"/>
                <w:szCs w:val="24"/>
              </w:rPr>
              <w:t>.0</w:t>
            </w:r>
            <w:r w:rsidR="00E4438C">
              <w:rPr>
                <w:sz w:val="24"/>
                <w:szCs w:val="24"/>
              </w:rPr>
              <w:t>6</w:t>
            </w:r>
            <w:r w:rsidR="00E4438C" w:rsidRPr="005B3C30">
              <w:rPr>
                <w:sz w:val="24"/>
                <w:szCs w:val="24"/>
              </w:rPr>
              <w:t>.</w:t>
            </w:r>
          </w:p>
          <w:p w:rsidR="00E4438C" w:rsidRPr="0077776D" w:rsidRDefault="00E4438C" w:rsidP="00345EC2">
            <w:pPr>
              <w:rPr>
                <w:b/>
                <w:sz w:val="24"/>
                <w:szCs w:val="24"/>
              </w:rPr>
            </w:pPr>
            <w:r w:rsidRPr="005B3C30">
              <w:rPr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Default="00E4438C" w:rsidP="00155D33">
            <w:pPr>
              <w:ind w:left="-168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ТИК Н.А. Кузьмина, Секретарь ТИК </w:t>
            </w:r>
          </w:p>
          <w:p w:rsidR="00E4438C" w:rsidRPr="0077776D" w:rsidRDefault="00E4438C" w:rsidP="00155D33">
            <w:pPr>
              <w:ind w:left="-168" w:right="-11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О.В. Картичева</w:t>
            </w:r>
          </w:p>
        </w:tc>
      </w:tr>
      <w:tr w:rsidR="00E4438C" w:rsidRPr="00FE0C31" w:rsidTr="006C0476">
        <w:trPr>
          <w:trHeight w:val="340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06AFF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Аттестация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Default="00E4438C" w:rsidP="00345EC2">
            <w:pPr>
              <w:ind w:left="-215" w:right="-4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8864DA">
              <w:rPr>
                <w:b/>
                <w:sz w:val="24"/>
                <w:szCs w:val="24"/>
              </w:rPr>
              <w:t>2</w:t>
            </w:r>
            <w:r w:rsidR="009E1CD1">
              <w:rPr>
                <w:b/>
                <w:sz w:val="24"/>
                <w:szCs w:val="24"/>
              </w:rPr>
              <w:t>.06</w:t>
            </w:r>
            <w:r>
              <w:rPr>
                <w:b/>
                <w:sz w:val="24"/>
                <w:szCs w:val="24"/>
              </w:rPr>
              <w:t xml:space="preserve">- </w:t>
            </w:r>
            <w:r w:rsidR="008864DA">
              <w:rPr>
                <w:b/>
                <w:sz w:val="24"/>
                <w:szCs w:val="24"/>
              </w:rPr>
              <w:t>30</w:t>
            </w:r>
            <w:r>
              <w:rPr>
                <w:b/>
                <w:sz w:val="24"/>
                <w:szCs w:val="24"/>
              </w:rPr>
              <w:t>.0</w:t>
            </w:r>
            <w:r w:rsidR="008864DA">
              <w:rPr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.</w:t>
            </w:r>
          </w:p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ТИК О.В. Картичева</w:t>
            </w:r>
          </w:p>
        </w:tc>
      </w:tr>
      <w:tr w:rsidR="00E4438C" w:rsidRPr="00FE0C31" w:rsidTr="006C0476">
        <w:trPr>
          <w:trHeight w:val="397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06AFF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---</w:t>
            </w:r>
          </w:p>
        </w:tc>
        <w:tc>
          <w:tcPr>
            <w:tcW w:w="675" w:type="pct"/>
            <w:vAlign w:val="center"/>
          </w:tcPr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</w:p>
        </w:tc>
      </w:tr>
      <w:tr w:rsidR="00E4438C" w:rsidRPr="00FE0C31" w:rsidTr="00073790">
        <w:tc>
          <w:tcPr>
            <w:tcW w:w="5000" w:type="pct"/>
            <w:gridSpan w:val="8"/>
            <w:shd w:val="clear" w:color="auto" w:fill="auto"/>
            <w:vAlign w:val="center"/>
          </w:tcPr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 xml:space="preserve">«Повышение эффективности и развитие личностно-профессиональных ресурсов </w:t>
            </w:r>
          </w:p>
          <w:p w:rsidR="00E4438C" w:rsidRPr="0077776D" w:rsidRDefault="00E4438C" w:rsidP="0077776D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членов участковых избирательных комиссий  Ростовской области»</w:t>
            </w:r>
          </w:p>
          <w:p w:rsidR="00E4438C" w:rsidRPr="0077776D" w:rsidRDefault="00E4438C" w:rsidP="00C56773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(продвинутый уровень)</w:t>
            </w:r>
          </w:p>
        </w:tc>
      </w:tr>
      <w:tr w:rsidR="00E4438C" w:rsidRPr="00FE0C31" w:rsidTr="006C0476"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Формирование личностно-профессиональной уверенности членов участковых избирательных комиссий в конфликтных ситуациях. Преодоление негативных последствий конфликта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2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Pr="00986844" w:rsidRDefault="00E4438C" w:rsidP="009E1CD1">
            <w:pPr>
              <w:rPr>
                <w:sz w:val="24"/>
                <w:szCs w:val="24"/>
                <w:lang w:val="en-US"/>
              </w:rPr>
            </w:pPr>
            <w:r w:rsidRPr="00986844">
              <w:rPr>
                <w:sz w:val="24"/>
                <w:szCs w:val="24"/>
                <w:lang w:val="en-US"/>
              </w:rPr>
              <w:t>0</w:t>
            </w:r>
            <w:r w:rsidR="009E1CD1">
              <w:rPr>
                <w:sz w:val="24"/>
                <w:szCs w:val="24"/>
              </w:rPr>
              <w:t>3</w:t>
            </w:r>
            <w:r w:rsidRPr="00986844">
              <w:rPr>
                <w:sz w:val="24"/>
                <w:szCs w:val="24"/>
              </w:rPr>
              <w:t>.</w:t>
            </w:r>
            <w:r w:rsidRPr="00986844">
              <w:rPr>
                <w:sz w:val="24"/>
                <w:szCs w:val="24"/>
                <w:lang w:val="en-US"/>
              </w:rPr>
              <w:t>07</w:t>
            </w:r>
            <w:r w:rsidRPr="00986844">
              <w:rPr>
                <w:sz w:val="24"/>
                <w:szCs w:val="24"/>
              </w:rPr>
              <w:t>.</w:t>
            </w:r>
            <w:r w:rsidRPr="00986844">
              <w:rPr>
                <w:sz w:val="24"/>
                <w:szCs w:val="24"/>
                <w:lang w:val="en-US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Default="00E4438C" w:rsidP="00832924">
            <w:pPr>
              <w:ind w:left="-168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ТИК </w:t>
            </w:r>
          </w:p>
          <w:p w:rsidR="00E4438C" w:rsidRDefault="00E4438C" w:rsidP="00832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Н.А. Кузьмина, </w:t>
            </w:r>
          </w:p>
          <w:p w:rsidR="00E4438C" w:rsidRPr="0077776D" w:rsidRDefault="00E4438C" w:rsidP="00832924">
            <w:pPr>
              <w:ind w:right="-113"/>
              <w:rPr>
                <w:b/>
                <w:sz w:val="24"/>
                <w:szCs w:val="24"/>
              </w:rPr>
            </w:pP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6C0476"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Default="00E4438C" w:rsidP="007C3FD7">
            <w:pPr>
              <w:ind w:firstLine="34"/>
              <w:rPr>
                <w:color w:val="000000" w:themeColor="text1"/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 xml:space="preserve">Преимущественные возможности внедрения в практику членов участковых избирательных комиссий организации </w:t>
            </w:r>
            <w:proofErr w:type="spellStart"/>
            <w:r w:rsidRPr="0077776D">
              <w:rPr>
                <w:color w:val="000000" w:themeColor="text1"/>
                <w:sz w:val="24"/>
                <w:szCs w:val="24"/>
              </w:rPr>
              <w:t>клиентоориенторованного</w:t>
            </w:r>
            <w:proofErr w:type="spellEnd"/>
            <w:r w:rsidRPr="0077776D">
              <w:rPr>
                <w:color w:val="000000" w:themeColor="text1"/>
                <w:sz w:val="24"/>
                <w:szCs w:val="24"/>
              </w:rPr>
              <w:t xml:space="preserve"> подхода к работе с участниками избирательного процесса</w:t>
            </w:r>
          </w:p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2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Default="009E1CD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="00E4438C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08</w:t>
            </w:r>
            <w:r w:rsidR="00E4438C" w:rsidRPr="00986844">
              <w:rPr>
                <w:sz w:val="24"/>
                <w:szCs w:val="24"/>
              </w:rPr>
              <w:t>.</w:t>
            </w:r>
            <w:r w:rsidR="00E4438C" w:rsidRPr="00986844">
              <w:rPr>
                <w:sz w:val="24"/>
                <w:szCs w:val="24"/>
                <w:lang w:val="en-US"/>
              </w:rPr>
              <w:t>07</w:t>
            </w:r>
            <w:r w:rsidR="00E4438C" w:rsidRPr="00986844">
              <w:rPr>
                <w:sz w:val="24"/>
                <w:szCs w:val="24"/>
              </w:rPr>
              <w:t>.</w:t>
            </w:r>
          </w:p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  <w:r w:rsidRPr="00986844">
              <w:rPr>
                <w:sz w:val="24"/>
                <w:szCs w:val="24"/>
                <w:lang w:val="en-US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Default="00E4438C" w:rsidP="00832924">
            <w:pPr>
              <w:ind w:left="-168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ТИК Н.А. Кузьмина, Секретарь ТИК </w:t>
            </w:r>
          </w:p>
          <w:p w:rsidR="00E4438C" w:rsidRPr="0077776D" w:rsidRDefault="00E4438C" w:rsidP="00832924">
            <w:pPr>
              <w:ind w:left="-168" w:right="-11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О.В. Картичева</w:t>
            </w:r>
          </w:p>
        </w:tc>
      </w:tr>
      <w:tr w:rsidR="00E4438C" w:rsidRPr="00FE0C31" w:rsidTr="006C0476"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Default="00E4438C" w:rsidP="007C3FD7">
            <w:pPr>
              <w:ind w:firstLine="34"/>
              <w:rPr>
                <w:color w:val="000000" w:themeColor="text1"/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Повышение стрессоустойчивости членов участковых избирательных комиссий. Техники управления эмоциональным состоянием в сложных ситуациях взаимодействия с участниками избирательного процесса</w:t>
            </w:r>
          </w:p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2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Pr="0077776D" w:rsidRDefault="009E1CD1" w:rsidP="009E1CD1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4438C" w:rsidRPr="00244FAA">
              <w:rPr>
                <w:sz w:val="24"/>
                <w:szCs w:val="24"/>
              </w:rPr>
              <w:t>7.0</w:t>
            </w:r>
            <w:r>
              <w:rPr>
                <w:sz w:val="24"/>
                <w:szCs w:val="24"/>
              </w:rPr>
              <w:t>7</w:t>
            </w:r>
            <w:r w:rsidR="00E4438C" w:rsidRPr="00244FAA">
              <w:rPr>
                <w:sz w:val="24"/>
                <w:szCs w:val="24"/>
              </w:rPr>
              <w:t>.2020</w:t>
            </w:r>
          </w:p>
        </w:tc>
        <w:tc>
          <w:tcPr>
            <w:tcW w:w="675" w:type="pct"/>
            <w:vAlign w:val="center"/>
          </w:tcPr>
          <w:p w:rsidR="00E4438C" w:rsidRDefault="00E4438C" w:rsidP="00DE7C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ТИК О.В. Картичева,</w:t>
            </w:r>
          </w:p>
          <w:p w:rsidR="00E4438C" w:rsidRPr="0077776D" w:rsidRDefault="00E4438C" w:rsidP="00DE7C18">
            <w:pPr>
              <w:rPr>
                <w:b/>
                <w:sz w:val="24"/>
                <w:szCs w:val="24"/>
              </w:rPr>
            </w:pPr>
            <w:r w:rsidRPr="0015428A">
              <w:rPr>
                <w:sz w:val="24"/>
                <w:szCs w:val="24"/>
              </w:rPr>
              <w:t>Председатели УИК</w:t>
            </w:r>
          </w:p>
        </w:tc>
      </w:tr>
      <w:tr w:rsidR="00E4438C" w:rsidRPr="00FE0C31" w:rsidTr="006C0476"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Default="00E4438C" w:rsidP="007C3FD7">
            <w:pPr>
              <w:ind w:firstLine="34"/>
              <w:rPr>
                <w:color w:val="000000" w:themeColor="text1"/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 xml:space="preserve">Инструменты и технологии </w:t>
            </w:r>
          </w:p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  <w:proofErr w:type="gramStart"/>
            <w:r w:rsidRPr="0077776D">
              <w:rPr>
                <w:color w:val="000000" w:themeColor="text1"/>
                <w:sz w:val="24"/>
                <w:szCs w:val="24"/>
              </w:rPr>
              <w:t>тайм-менеджмента</w:t>
            </w:r>
            <w:proofErr w:type="gramEnd"/>
            <w:r w:rsidRPr="0077776D">
              <w:rPr>
                <w:color w:val="000000" w:themeColor="text1"/>
                <w:sz w:val="24"/>
                <w:szCs w:val="24"/>
              </w:rPr>
              <w:t>: минимизация потерь времени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2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9E1CD1" w:rsidRDefault="009E1CD1" w:rsidP="009E1C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22-23</w:t>
            </w:r>
            <w:r w:rsidR="00E4438C" w:rsidRPr="00244FAA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7</w:t>
            </w:r>
            <w:r w:rsidR="00E4438C" w:rsidRPr="00244FAA">
              <w:rPr>
                <w:sz w:val="24"/>
                <w:szCs w:val="24"/>
              </w:rPr>
              <w:t>.</w:t>
            </w:r>
          </w:p>
          <w:p w:rsidR="00E4438C" w:rsidRPr="0077776D" w:rsidRDefault="00E4438C" w:rsidP="009E1CD1">
            <w:pPr>
              <w:rPr>
                <w:b/>
                <w:sz w:val="24"/>
                <w:szCs w:val="24"/>
              </w:rPr>
            </w:pPr>
            <w:r w:rsidRPr="00244FAA">
              <w:rPr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Default="00E4438C" w:rsidP="00DE7C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ТИК О.В. Картичева,</w:t>
            </w:r>
          </w:p>
          <w:p w:rsidR="00E4438C" w:rsidRDefault="00E4438C" w:rsidP="00DE7C18">
            <w:pPr>
              <w:rPr>
                <w:sz w:val="24"/>
                <w:szCs w:val="24"/>
              </w:rPr>
            </w:pPr>
            <w:r w:rsidRPr="0015428A">
              <w:rPr>
                <w:sz w:val="24"/>
                <w:szCs w:val="24"/>
              </w:rPr>
              <w:t>Председатели УИК</w:t>
            </w:r>
          </w:p>
          <w:p w:rsidR="00E4438C" w:rsidRPr="0077776D" w:rsidRDefault="00E4438C" w:rsidP="00DE7C18">
            <w:pPr>
              <w:rPr>
                <w:b/>
                <w:sz w:val="24"/>
                <w:szCs w:val="24"/>
              </w:rPr>
            </w:pPr>
          </w:p>
        </w:tc>
      </w:tr>
      <w:tr w:rsidR="00E4438C" w:rsidRPr="00FE0C31" w:rsidTr="006C0476">
        <w:trPr>
          <w:trHeight w:val="510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06AFF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Аттестация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Default="00690B74" w:rsidP="007C3F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E4438C">
              <w:rPr>
                <w:b/>
                <w:sz w:val="24"/>
                <w:szCs w:val="24"/>
              </w:rPr>
              <w:t>7</w:t>
            </w:r>
            <w:r>
              <w:rPr>
                <w:b/>
                <w:sz w:val="24"/>
                <w:szCs w:val="24"/>
              </w:rPr>
              <w:t>.07.-07</w:t>
            </w:r>
            <w:r w:rsidR="00E4438C">
              <w:rPr>
                <w:b/>
                <w:sz w:val="24"/>
                <w:szCs w:val="24"/>
              </w:rPr>
              <w:t>.08.</w:t>
            </w:r>
          </w:p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Default="00E4438C" w:rsidP="0049798D">
            <w:pPr>
              <w:ind w:left="-168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ТИК Н.А. Кузьмина</w:t>
            </w:r>
          </w:p>
          <w:p w:rsidR="00E4438C" w:rsidRPr="0077776D" w:rsidRDefault="00E4438C" w:rsidP="0049798D">
            <w:pPr>
              <w:ind w:left="-168" w:right="-113"/>
              <w:rPr>
                <w:b/>
                <w:sz w:val="24"/>
                <w:szCs w:val="24"/>
              </w:rPr>
            </w:pPr>
          </w:p>
        </w:tc>
      </w:tr>
      <w:tr w:rsidR="00E4438C" w:rsidRPr="00FE0C31" w:rsidTr="006C0476">
        <w:trPr>
          <w:trHeight w:val="510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06AFF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77776D" w:rsidRDefault="00E4438C" w:rsidP="00AF7E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495" w:type="pct"/>
            <w:vAlign w:val="center"/>
          </w:tcPr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---</w:t>
            </w:r>
          </w:p>
        </w:tc>
        <w:tc>
          <w:tcPr>
            <w:tcW w:w="675" w:type="pct"/>
            <w:vAlign w:val="center"/>
          </w:tcPr>
          <w:p w:rsidR="00E4438C" w:rsidRDefault="00E4438C" w:rsidP="00D17898">
            <w:pPr>
              <w:ind w:left="-168" w:right="-113"/>
              <w:rPr>
                <w:b/>
                <w:sz w:val="24"/>
                <w:szCs w:val="24"/>
              </w:rPr>
            </w:pPr>
          </w:p>
          <w:p w:rsidR="00E4438C" w:rsidRDefault="00E4438C" w:rsidP="00D17898">
            <w:pPr>
              <w:ind w:left="-168" w:right="-113"/>
              <w:rPr>
                <w:b/>
                <w:sz w:val="24"/>
                <w:szCs w:val="24"/>
              </w:rPr>
            </w:pPr>
          </w:p>
          <w:p w:rsidR="00E4438C" w:rsidRPr="0077776D" w:rsidRDefault="00E4438C" w:rsidP="00D17898">
            <w:pPr>
              <w:ind w:left="-168" w:right="-113"/>
              <w:rPr>
                <w:b/>
                <w:sz w:val="24"/>
                <w:szCs w:val="24"/>
              </w:rPr>
            </w:pPr>
          </w:p>
        </w:tc>
      </w:tr>
      <w:tr w:rsidR="00E4438C" w:rsidRPr="00FE0C31" w:rsidTr="0077776D">
        <w:trPr>
          <w:trHeight w:val="56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E4438C" w:rsidRPr="0077776D" w:rsidRDefault="00E4438C" w:rsidP="00BE7649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lastRenderedPageBreak/>
              <w:t>Компьютерная обучающая игра для подготовки членов избирательных комиссий Ростовской области</w:t>
            </w:r>
          </w:p>
        </w:tc>
      </w:tr>
      <w:tr w:rsidR="00E4438C" w:rsidRPr="00FE0C31" w:rsidTr="006C0476">
        <w:trPr>
          <w:trHeight w:val="510"/>
        </w:trPr>
        <w:tc>
          <w:tcPr>
            <w:tcW w:w="183" w:type="pct"/>
            <w:shd w:val="clear" w:color="auto" w:fill="auto"/>
            <w:vAlign w:val="center"/>
          </w:tcPr>
          <w:p w:rsidR="00E4438C" w:rsidRPr="0077776D" w:rsidRDefault="00E4438C" w:rsidP="0077776D">
            <w:pPr>
              <w:pStyle w:val="a3"/>
              <w:numPr>
                <w:ilvl w:val="0"/>
                <w:numId w:val="6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4438C" w:rsidRPr="0077776D" w:rsidRDefault="00E4438C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06A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9" w:type="pct"/>
            <w:vAlign w:val="center"/>
          </w:tcPr>
          <w:p w:rsidR="00E4438C" w:rsidRPr="0077776D" w:rsidRDefault="00E4438C" w:rsidP="00706A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E4438C" w:rsidRPr="0077776D" w:rsidRDefault="00E4438C" w:rsidP="00706A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4438C" w:rsidRPr="00047FE2" w:rsidRDefault="00E4438C" w:rsidP="007C3FD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</w:t>
            </w:r>
          </w:p>
        </w:tc>
        <w:tc>
          <w:tcPr>
            <w:tcW w:w="495" w:type="pct"/>
            <w:vAlign w:val="center"/>
          </w:tcPr>
          <w:p w:rsidR="00E4438C" w:rsidRPr="00441701" w:rsidRDefault="00E4438C" w:rsidP="008E402B">
            <w:pPr>
              <w:ind w:left="-215" w:right="-190"/>
              <w:rPr>
                <w:b/>
                <w:sz w:val="24"/>
                <w:szCs w:val="24"/>
              </w:rPr>
            </w:pPr>
            <w:r w:rsidRPr="00441701">
              <w:rPr>
                <w:b/>
                <w:sz w:val="24"/>
                <w:szCs w:val="24"/>
              </w:rPr>
              <w:t>23.03.- 3</w:t>
            </w:r>
            <w:r>
              <w:rPr>
                <w:b/>
                <w:sz w:val="24"/>
                <w:szCs w:val="24"/>
              </w:rPr>
              <w:t>1.</w:t>
            </w:r>
            <w:r w:rsidRPr="00441701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8</w:t>
            </w:r>
            <w:r w:rsidRPr="00441701">
              <w:rPr>
                <w:b/>
                <w:sz w:val="24"/>
                <w:szCs w:val="24"/>
              </w:rPr>
              <w:t>.</w:t>
            </w:r>
          </w:p>
          <w:p w:rsidR="00E4438C" w:rsidRPr="00047FE2" w:rsidRDefault="00E4438C" w:rsidP="008E402B">
            <w:pPr>
              <w:ind w:left="-215" w:right="-190"/>
              <w:rPr>
                <w:b/>
                <w:sz w:val="24"/>
                <w:szCs w:val="24"/>
              </w:rPr>
            </w:pPr>
            <w:r w:rsidRPr="00441701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4438C" w:rsidRDefault="00E4438C" w:rsidP="00BB7191">
            <w:pPr>
              <w:ind w:left="-168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председателя ТИК </w:t>
            </w:r>
          </w:p>
          <w:p w:rsidR="00E4438C" w:rsidRDefault="00E4438C" w:rsidP="00BB7191">
            <w:pPr>
              <w:ind w:left="-168" w:right="-1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С.С.Герасименко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ТИК О.В. Картичева</w:t>
            </w:r>
          </w:p>
        </w:tc>
      </w:tr>
      <w:tr w:rsidR="00E4438C" w:rsidRPr="00FE0C31" w:rsidTr="0077776D">
        <w:trPr>
          <w:trHeight w:val="56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E4438C" w:rsidRPr="0077776D" w:rsidRDefault="00E4438C" w:rsidP="007C3FD7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Итоговая аттестация</w:t>
            </w:r>
          </w:p>
        </w:tc>
      </w:tr>
      <w:tr w:rsidR="00E65E25" w:rsidRPr="00FE0C31" w:rsidTr="00D31FD7">
        <w:trPr>
          <w:trHeight w:val="1932"/>
        </w:trPr>
        <w:tc>
          <w:tcPr>
            <w:tcW w:w="183" w:type="pct"/>
            <w:shd w:val="clear" w:color="auto" w:fill="auto"/>
            <w:vAlign w:val="center"/>
          </w:tcPr>
          <w:p w:rsidR="00E65E25" w:rsidRPr="0077776D" w:rsidRDefault="00E65E25" w:rsidP="0077776D">
            <w:pPr>
              <w:pStyle w:val="a3"/>
              <w:numPr>
                <w:ilvl w:val="0"/>
                <w:numId w:val="8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E65E25" w:rsidRPr="0077776D" w:rsidRDefault="00E65E25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89" w:type="pct"/>
            <w:vAlign w:val="center"/>
          </w:tcPr>
          <w:p w:rsidR="00E65E25" w:rsidRPr="0077776D" w:rsidRDefault="00E65E25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9" w:type="pct"/>
            <w:vAlign w:val="center"/>
          </w:tcPr>
          <w:p w:rsidR="00E65E25" w:rsidRPr="0077776D" w:rsidRDefault="00E65E25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E65E25" w:rsidRPr="0077776D" w:rsidRDefault="00E65E25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65E25" w:rsidRPr="0077776D" w:rsidRDefault="00E65E25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495" w:type="pct"/>
            <w:vAlign w:val="center"/>
          </w:tcPr>
          <w:p w:rsidR="00531BD1" w:rsidRDefault="00531BD1" w:rsidP="00531B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E65E25">
              <w:rPr>
                <w:b/>
                <w:sz w:val="24"/>
                <w:szCs w:val="24"/>
              </w:rPr>
              <w:t>.0</w:t>
            </w:r>
            <w:r>
              <w:rPr>
                <w:b/>
                <w:sz w:val="24"/>
                <w:szCs w:val="24"/>
              </w:rPr>
              <w:t>8.-31.08.</w:t>
            </w:r>
            <w:bookmarkStart w:id="0" w:name="_GoBack"/>
            <w:bookmarkEnd w:id="0"/>
          </w:p>
          <w:p w:rsidR="00E65E25" w:rsidRPr="0077776D" w:rsidRDefault="00E65E25" w:rsidP="00531B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675" w:type="pct"/>
            <w:vAlign w:val="center"/>
          </w:tcPr>
          <w:p w:rsidR="00E65E25" w:rsidRDefault="00E65E25" w:rsidP="00AE768D">
            <w:pPr>
              <w:ind w:left="-168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ТИК Н.А. Кузьмина,</w:t>
            </w:r>
          </w:p>
          <w:p w:rsidR="00E65E25" w:rsidRDefault="00E65E25" w:rsidP="00AE768D">
            <w:pPr>
              <w:ind w:left="-168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председателя ТИК </w:t>
            </w:r>
          </w:p>
          <w:p w:rsidR="00E65E25" w:rsidRDefault="00E65E25" w:rsidP="00AE768D">
            <w:pPr>
              <w:ind w:left="-168" w:right="-1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С.С.Герасименко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E65E25" w:rsidRPr="0077776D" w:rsidRDefault="00E65E25" w:rsidP="00AE768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ТИК О.В. Картичева</w:t>
            </w:r>
          </w:p>
        </w:tc>
      </w:tr>
    </w:tbl>
    <w:p w:rsidR="008F4623" w:rsidRDefault="008F4623" w:rsidP="008F4623">
      <w:pPr>
        <w:jc w:val="both"/>
        <w:rPr>
          <w:sz w:val="24"/>
        </w:rPr>
      </w:pPr>
    </w:p>
    <w:p w:rsidR="00ED2998" w:rsidRDefault="008F4623" w:rsidP="00ED2998">
      <w:pPr>
        <w:jc w:val="both"/>
        <w:rPr>
          <w:sz w:val="24"/>
        </w:rPr>
      </w:pPr>
      <w:r w:rsidRPr="008F4623">
        <w:rPr>
          <w:sz w:val="24"/>
        </w:rPr>
        <w:t>* Продолжительность одного учебного часа в соответствии с приказом Министерства образования и науки Российской Федерации от 01.07.2013 № 499 «Об утверждении Порядка организации и осуществления образовательной деятельности по дополнительным профессиональным программам» составляет 45 минут.</w:t>
      </w:r>
    </w:p>
    <w:p w:rsidR="00047FE2" w:rsidRDefault="00047FE2" w:rsidP="00ED2998">
      <w:pPr>
        <w:jc w:val="both"/>
        <w:rPr>
          <w:sz w:val="24"/>
        </w:rPr>
        <w:sectPr w:rsidR="00047FE2" w:rsidSect="00ED2998">
          <w:pgSz w:w="16838" w:h="11906" w:orient="landscape"/>
          <w:pgMar w:top="1701" w:right="851" w:bottom="1134" w:left="1134" w:header="709" w:footer="709" w:gutter="0"/>
          <w:cols w:space="708"/>
          <w:docGrid w:linePitch="381"/>
        </w:sectPr>
      </w:pPr>
    </w:p>
    <w:p w:rsidR="00E256A7" w:rsidRPr="00E256A7" w:rsidRDefault="00E256A7" w:rsidP="00ED2998">
      <w:pPr>
        <w:jc w:val="both"/>
        <w:rPr>
          <w:sz w:val="24"/>
          <w:szCs w:val="24"/>
        </w:rPr>
      </w:pPr>
    </w:p>
    <w:sectPr w:rsidR="00E256A7" w:rsidRPr="00E256A7" w:rsidSect="00E256A7">
      <w:pgSz w:w="11906" w:h="16838"/>
      <w:pgMar w:top="851" w:right="1134" w:bottom="709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614CD"/>
    <w:multiLevelType w:val="hybridMultilevel"/>
    <w:tmpl w:val="32F0B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9140E"/>
    <w:multiLevelType w:val="hybridMultilevel"/>
    <w:tmpl w:val="1A547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2970C6"/>
    <w:multiLevelType w:val="hybridMultilevel"/>
    <w:tmpl w:val="4796CBA2"/>
    <w:lvl w:ilvl="0" w:tplc="042C53CC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044CB8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5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B76"/>
    <w:rsid w:val="00047FE2"/>
    <w:rsid w:val="00073790"/>
    <w:rsid w:val="000F14A2"/>
    <w:rsid w:val="000F3DE0"/>
    <w:rsid w:val="00103484"/>
    <w:rsid w:val="00105321"/>
    <w:rsid w:val="0015428A"/>
    <w:rsid w:val="00155D33"/>
    <w:rsid w:val="00163C2D"/>
    <w:rsid w:val="0017798B"/>
    <w:rsid w:val="001F5698"/>
    <w:rsid w:val="001F7894"/>
    <w:rsid w:val="00205B76"/>
    <w:rsid w:val="00244FAA"/>
    <w:rsid w:val="00250B42"/>
    <w:rsid w:val="00345EC2"/>
    <w:rsid w:val="00402B39"/>
    <w:rsid w:val="00441701"/>
    <w:rsid w:val="004425AA"/>
    <w:rsid w:val="00466E30"/>
    <w:rsid w:val="004719C8"/>
    <w:rsid w:val="0049798D"/>
    <w:rsid w:val="004C1257"/>
    <w:rsid w:val="00531BD1"/>
    <w:rsid w:val="005A6FC9"/>
    <w:rsid w:val="005B3C30"/>
    <w:rsid w:val="0061578A"/>
    <w:rsid w:val="006878D7"/>
    <w:rsid w:val="00690B74"/>
    <w:rsid w:val="006C0476"/>
    <w:rsid w:val="006D5CB2"/>
    <w:rsid w:val="0077776D"/>
    <w:rsid w:val="007C3FD7"/>
    <w:rsid w:val="007D77A9"/>
    <w:rsid w:val="008472D5"/>
    <w:rsid w:val="0087382A"/>
    <w:rsid w:val="008864DA"/>
    <w:rsid w:val="008D6ADD"/>
    <w:rsid w:val="008E402B"/>
    <w:rsid w:val="008F4623"/>
    <w:rsid w:val="00903C0F"/>
    <w:rsid w:val="00912825"/>
    <w:rsid w:val="00963594"/>
    <w:rsid w:val="00986844"/>
    <w:rsid w:val="009E1CD1"/>
    <w:rsid w:val="00A33548"/>
    <w:rsid w:val="00A86989"/>
    <w:rsid w:val="00AB24C5"/>
    <w:rsid w:val="00AD1C5D"/>
    <w:rsid w:val="00AE768D"/>
    <w:rsid w:val="00BB7191"/>
    <w:rsid w:val="00BE7649"/>
    <w:rsid w:val="00C56773"/>
    <w:rsid w:val="00CB5612"/>
    <w:rsid w:val="00D17898"/>
    <w:rsid w:val="00D74F44"/>
    <w:rsid w:val="00D92AA8"/>
    <w:rsid w:val="00DE7C18"/>
    <w:rsid w:val="00DE7F83"/>
    <w:rsid w:val="00DF2808"/>
    <w:rsid w:val="00E0799C"/>
    <w:rsid w:val="00E13DC0"/>
    <w:rsid w:val="00E256A7"/>
    <w:rsid w:val="00E33891"/>
    <w:rsid w:val="00E4438C"/>
    <w:rsid w:val="00E52E29"/>
    <w:rsid w:val="00E65E25"/>
    <w:rsid w:val="00ED2998"/>
    <w:rsid w:val="00EF2D6D"/>
    <w:rsid w:val="00F07CA8"/>
    <w:rsid w:val="00F63D9B"/>
    <w:rsid w:val="00F874EA"/>
    <w:rsid w:val="00FD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68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56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56A7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D2998"/>
    <w:pPr>
      <w:suppressAutoHyphens/>
      <w:spacing w:after="120" w:line="480" w:lineRule="auto"/>
      <w:jc w:val="left"/>
    </w:pPr>
    <w:rPr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D29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Body Text Indent 3"/>
    <w:basedOn w:val="a"/>
    <w:link w:val="30"/>
    <w:rsid w:val="00ED2998"/>
    <w:pPr>
      <w:spacing w:after="120"/>
      <w:ind w:left="283"/>
      <w:jc w:val="left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D2998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68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56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56A7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D2998"/>
    <w:pPr>
      <w:suppressAutoHyphens/>
      <w:spacing w:after="120" w:line="480" w:lineRule="auto"/>
      <w:jc w:val="left"/>
    </w:pPr>
    <w:rPr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D29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Body Text Indent 3"/>
    <w:basedOn w:val="a"/>
    <w:link w:val="30"/>
    <w:rsid w:val="00ED2998"/>
    <w:pPr>
      <w:spacing w:after="120"/>
      <w:ind w:left="283"/>
      <w:jc w:val="left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D2998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1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4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46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1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11</Pages>
  <Words>1263</Words>
  <Characters>8993</Characters>
  <Application>Microsoft Office Word</Application>
  <DocSecurity>0</DocSecurity>
  <Lines>529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Я</cp:lastModifiedBy>
  <cp:revision>61</cp:revision>
  <cp:lastPrinted>2020-02-20T07:21:00Z</cp:lastPrinted>
  <dcterms:created xsi:type="dcterms:W3CDTF">2020-02-20T07:23:00Z</dcterms:created>
  <dcterms:modified xsi:type="dcterms:W3CDTF">2020-03-12T13:49:00Z</dcterms:modified>
</cp:coreProperties>
</file>