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AA0" w:rsidRPr="00EE7114" w:rsidRDefault="007B1AA0" w:rsidP="007B1AA0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ДУБОВСКОГО  РАЙОНА  РОСТОВСКОЙ  ОБЛАСТИ  </w:t>
      </w:r>
    </w:p>
    <w:p w:rsidR="007B1AA0" w:rsidRPr="00645189" w:rsidRDefault="007B1AA0" w:rsidP="007B1AA0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7B1AA0" w:rsidRDefault="007B1AA0" w:rsidP="007B1AA0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645189">
        <w:rPr>
          <w:b/>
          <w:bCs/>
          <w:sz w:val="28"/>
          <w:szCs w:val="28"/>
        </w:rPr>
        <w:t>ПОСТАНОВЛЕНИЕ</w:t>
      </w:r>
    </w:p>
    <w:p w:rsidR="007B1AA0" w:rsidRPr="00645189" w:rsidRDefault="007B1AA0" w:rsidP="007B1AA0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7B1AA0" w:rsidRPr="009A13EF" w:rsidRDefault="007B1AA0" w:rsidP="005976D3">
      <w:pPr>
        <w:jc w:val="center"/>
        <w:rPr>
          <w:sz w:val="28"/>
          <w:szCs w:val="28"/>
        </w:rPr>
      </w:pPr>
      <w:r w:rsidRPr="009A13EF">
        <w:rPr>
          <w:sz w:val="28"/>
          <w:szCs w:val="28"/>
        </w:rPr>
        <w:t xml:space="preserve">от </w:t>
      </w:r>
      <w:r>
        <w:rPr>
          <w:sz w:val="28"/>
          <w:szCs w:val="28"/>
        </w:rPr>
        <w:t>06 мая</w:t>
      </w:r>
      <w:r w:rsidRPr="009A13EF">
        <w:rPr>
          <w:sz w:val="28"/>
          <w:szCs w:val="28"/>
        </w:rPr>
        <w:t xml:space="preserve"> 2015 год</w:t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  <w:t>№ 13</w:t>
      </w:r>
      <w:r>
        <w:rPr>
          <w:sz w:val="28"/>
          <w:szCs w:val="28"/>
        </w:rPr>
        <w:t>0</w:t>
      </w:r>
      <w:r w:rsidRPr="009A13EF">
        <w:rPr>
          <w:sz w:val="28"/>
          <w:szCs w:val="28"/>
        </w:rPr>
        <w:t xml:space="preserve"> - </w:t>
      </w:r>
      <w:r>
        <w:rPr>
          <w:sz w:val="28"/>
          <w:szCs w:val="28"/>
        </w:rPr>
        <w:t>1</w:t>
      </w:r>
      <w:r w:rsidR="005976D3">
        <w:rPr>
          <w:sz w:val="28"/>
          <w:szCs w:val="28"/>
        </w:rPr>
        <w:t>2</w:t>
      </w:r>
    </w:p>
    <w:p w:rsidR="007B1AA0" w:rsidRPr="009A13EF" w:rsidRDefault="007B1AA0" w:rsidP="007B1AA0">
      <w:pPr>
        <w:jc w:val="center"/>
        <w:rPr>
          <w:sz w:val="28"/>
          <w:szCs w:val="28"/>
        </w:rPr>
      </w:pPr>
      <w:r w:rsidRPr="009A13EF">
        <w:rPr>
          <w:sz w:val="28"/>
          <w:szCs w:val="28"/>
        </w:rPr>
        <w:t>с. Дубовское</w:t>
      </w:r>
    </w:p>
    <w:p w:rsidR="007B1AA0" w:rsidRPr="009A13EF" w:rsidRDefault="007B1AA0" w:rsidP="007B1AA0">
      <w:pPr>
        <w:rPr>
          <w:sz w:val="28"/>
          <w:szCs w:val="28"/>
        </w:rPr>
      </w:pPr>
    </w:p>
    <w:p w:rsidR="007B1AA0" w:rsidRPr="00CB791E" w:rsidRDefault="007B1AA0" w:rsidP="00CB791E">
      <w:pPr>
        <w:pStyle w:val="1"/>
        <w:ind w:left="993" w:right="-1"/>
        <w:jc w:val="both"/>
        <w:rPr>
          <w:bCs/>
          <w:sz w:val="28"/>
        </w:rPr>
      </w:pPr>
      <w:r>
        <w:rPr>
          <w:sz w:val="28"/>
          <w:szCs w:val="28"/>
        </w:rPr>
        <w:t xml:space="preserve">О Рабочей группе Территориальной избирательной комиссии Дубовского района </w:t>
      </w:r>
      <w:r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Pr="00A3407E">
        <w:rPr>
          <w:sz w:val="28"/>
          <w:szCs w:val="28"/>
        </w:rPr>
        <w:t xml:space="preserve">по </w:t>
      </w:r>
      <w:r w:rsidR="00A3407E" w:rsidRPr="00CB791E">
        <w:rPr>
          <w:bCs/>
          <w:sz w:val="28"/>
        </w:rPr>
        <w:t>дополнительны</w:t>
      </w:r>
      <w:r w:rsidR="00A3407E" w:rsidRPr="00CB791E">
        <w:rPr>
          <w:bCs/>
          <w:sz w:val="28"/>
        </w:rPr>
        <w:t>м</w:t>
      </w:r>
      <w:r w:rsidR="00A3407E" w:rsidRPr="00CB791E">
        <w:rPr>
          <w:bCs/>
          <w:sz w:val="28"/>
        </w:rPr>
        <w:t xml:space="preserve"> выбор</w:t>
      </w:r>
      <w:r w:rsidR="00A3407E" w:rsidRPr="00CB791E">
        <w:rPr>
          <w:bCs/>
          <w:sz w:val="28"/>
        </w:rPr>
        <w:t>ам</w:t>
      </w:r>
      <w:r w:rsidR="00A3407E" w:rsidRPr="00CB791E">
        <w:rPr>
          <w:bCs/>
          <w:sz w:val="28"/>
        </w:rPr>
        <w:t xml:space="preserve">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 13 сентября 2015 года</w:t>
      </w:r>
    </w:p>
    <w:p w:rsidR="00A3407E" w:rsidRPr="00A3407E" w:rsidRDefault="00A3407E" w:rsidP="00A3407E"/>
    <w:p w:rsidR="00AC5DDB" w:rsidRDefault="0037710F" w:rsidP="00CB791E">
      <w:pPr>
        <w:pStyle w:val="14-1512-1"/>
        <w:spacing w:line="240" w:lineRule="auto"/>
        <w:ind w:firstLine="708"/>
        <w:rPr>
          <w:sz w:val="28"/>
        </w:rPr>
      </w:pPr>
      <w:r>
        <w:rPr>
          <w:sz w:val="28"/>
        </w:rPr>
        <w:t>В соответствии со статьей 1</w:t>
      </w:r>
      <w:r w:rsidR="005976D3">
        <w:rPr>
          <w:sz w:val="28"/>
        </w:rPr>
        <w:t>5</w:t>
      </w:r>
      <w:r>
        <w:rPr>
          <w:sz w:val="28"/>
        </w:rPr>
        <w:t xml:space="preserve"> Областного закона Ростовской области </w:t>
      </w:r>
      <w:r w:rsidR="005976D3">
        <w:rPr>
          <w:sz w:val="28"/>
        </w:rPr>
        <w:br/>
      </w:r>
      <w:r>
        <w:rPr>
          <w:sz w:val="28"/>
        </w:rPr>
        <w:t>от</w:t>
      </w:r>
      <w:r w:rsidR="005976D3">
        <w:rPr>
          <w:sz w:val="28"/>
        </w:rPr>
        <w:t xml:space="preserve"> </w:t>
      </w:r>
      <w:r>
        <w:rPr>
          <w:sz w:val="28"/>
        </w:rPr>
        <w:t>8 августа 2011 года №</w:t>
      </w:r>
      <w:r w:rsidR="005976D3">
        <w:rPr>
          <w:sz w:val="28"/>
        </w:rPr>
        <w:t xml:space="preserve"> </w:t>
      </w:r>
      <w:r>
        <w:rPr>
          <w:sz w:val="28"/>
        </w:rPr>
        <w:t>645-ЗС «О выборах депутатов представительных органов муниципальных образований в Ростовской области», р</w:t>
      </w:r>
      <w:r w:rsidR="00AC5DDB">
        <w:rPr>
          <w:sz w:val="28"/>
        </w:rPr>
        <w:t xml:space="preserve">еализуя полномочия по осуществлению контроля за соблюдением избирательных прав граждан Российской Федерации на территории </w:t>
      </w:r>
      <w:r w:rsidR="005976D3">
        <w:rPr>
          <w:sz w:val="28"/>
        </w:rPr>
        <w:t xml:space="preserve">Дубовского сельского поселения Дубовского района </w:t>
      </w:r>
      <w:r w:rsidR="00AC5DDB">
        <w:rPr>
          <w:sz w:val="28"/>
        </w:rPr>
        <w:t xml:space="preserve">Ростовской области, в целях оперативного рассмотрения и принятия решений по жалобам (заявлениям), поступающим в </w:t>
      </w:r>
      <w:r w:rsidR="005976D3">
        <w:rPr>
          <w:sz w:val="28"/>
        </w:rPr>
        <w:t>Территориальную избирательную комиссию Дубовского района</w:t>
      </w:r>
      <w:r w:rsidR="005976D3">
        <w:rPr>
          <w:sz w:val="28"/>
        </w:rPr>
        <w:t xml:space="preserve"> </w:t>
      </w:r>
      <w:r w:rsidR="00AC5DDB">
        <w:rPr>
          <w:sz w:val="28"/>
        </w:rPr>
        <w:t xml:space="preserve">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CB791E" w:rsidRPr="00A3407E">
        <w:rPr>
          <w:sz w:val="28"/>
          <w:szCs w:val="28"/>
        </w:rPr>
        <w:t xml:space="preserve">по </w:t>
      </w:r>
      <w:r w:rsidR="00CB791E" w:rsidRPr="00CB791E">
        <w:rPr>
          <w:bCs/>
          <w:sz w:val="28"/>
        </w:rPr>
        <w:t>дополнительным выборам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</w:t>
      </w:r>
      <w:r w:rsidR="00AC5DDB">
        <w:rPr>
          <w:sz w:val="28"/>
        </w:rPr>
        <w:t xml:space="preserve">, </w:t>
      </w:r>
    </w:p>
    <w:p w:rsidR="00AC5DDB" w:rsidRDefault="00AC5DDB" w:rsidP="00AC5DDB">
      <w:pPr>
        <w:jc w:val="center"/>
        <w:rPr>
          <w:sz w:val="28"/>
        </w:rPr>
      </w:pPr>
    </w:p>
    <w:p w:rsidR="005976D3" w:rsidRDefault="005976D3" w:rsidP="005976D3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1D3C66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  <w:r w:rsidRPr="001D3C66">
        <w:rPr>
          <w:sz w:val="28"/>
          <w:szCs w:val="28"/>
        </w:rPr>
        <w:t>ПОСТАНОВЛЯЕТ:</w:t>
      </w:r>
    </w:p>
    <w:p w:rsidR="005976D3" w:rsidRDefault="005976D3" w:rsidP="005976D3">
      <w:pPr>
        <w:ind w:right="-1"/>
        <w:jc w:val="center"/>
        <w:rPr>
          <w:sz w:val="28"/>
          <w:szCs w:val="28"/>
        </w:rPr>
      </w:pPr>
    </w:p>
    <w:p w:rsidR="005976D3" w:rsidRPr="005976D3" w:rsidRDefault="00AC5DDB" w:rsidP="00E852BC">
      <w:pPr>
        <w:pStyle w:val="ad"/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5976D3">
        <w:rPr>
          <w:sz w:val="28"/>
        </w:rPr>
        <w:t xml:space="preserve">Утвердить Положение о Рабочей группе </w:t>
      </w:r>
      <w:r w:rsidR="005976D3" w:rsidRPr="005976D3">
        <w:rPr>
          <w:sz w:val="28"/>
          <w:szCs w:val="28"/>
        </w:rPr>
        <w:t>Территориальной избирательной комиссии Дубовского района</w:t>
      </w:r>
      <w:r w:rsidR="005976D3" w:rsidRPr="005976D3">
        <w:rPr>
          <w:sz w:val="28"/>
        </w:rPr>
        <w:t xml:space="preserve"> </w:t>
      </w:r>
      <w:r w:rsidRPr="005976D3">
        <w:rPr>
          <w:sz w:val="28"/>
        </w:rPr>
        <w:t xml:space="preserve">Ростовской области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</w:t>
      </w:r>
      <w:r w:rsidRPr="005976D3">
        <w:rPr>
          <w:sz w:val="28"/>
        </w:rPr>
        <w:lastRenderedPageBreak/>
        <w:t xml:space="preserve">избирательной кампании </w:t>
      </w:r>
      <w:r w:rsidR="00E852BC" w:rsidRPr="00A3407E">
        <w:rPr>
          <w:sz w:val="28"/>
          <w:szCs w:val="28"/>
        </w:rPr>
        <w:t xml:space="preserve">по </w:t>
      </w:r>
      <w:r w:rsidR="00E852BC" w:rsidRPr="00CB791E">
        <w:rPr>
          <w:bCs/>
          <w:sz w:val="28"/>
          <w:szCs w:val="20"/>
        </w:rPr>
        <w:t>дополнительны</w:t>
      </w:r>
      <w:r w:rsidR="00E852BC" w:rsidRPr="00CB791E">
        <w:rPr>
          <w:bCs/>
          <w:sz w:val="28"/>
        </w:rPr>
        <w:t>м</w:t>
      </w:r>
      <w:r w:rsidR="00E852BC" w:rsidRPr="00CB791E">
        <w:rPr>
          <w:bCs/>
          <w:sz w:val="28"/>
          <w:szCs w:val="20"/>
        </w:rPr>
        <w:t xml:space="preserve"> выбор</w:t>
      </w:r>
      <w:r w:rsidR="00E852BC" w:rsidRPr="00CB791E">
        <w:rPr>
          <w:bCs/>
          <w:sz w:val="28"/>
        </w:rPr>
        <w:t>ам</w:t>
      </w:r>
      <w:r w:rsidR="00E852BC" w:rsidRPr="00CB791E">
        <w:rPr>
          <w:bCs/>
          <w:sz w:val="28"/>
          <w:szCs w:val="20"/>
        </w:rPr>
        <w:t xml:space="preserve">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 </w:t>
      </w:r>
      <w:r w:rsidRPr="005976D3">
        <w:rPr>
          <w:sz w:val="28"/>
        </w:rPr>
        <w:t>(Приложение №1).</w:t>
      </w:r>
    </w:p>
    <w:p w:rsidR="005976D3" w:rsidRDefault="00AC5DDB" w:rsidP="00E852BC">
      <w:pPr>
        <w:pStyle w:val="ad"/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5976D3">
        <w:rPr>
          <w:sz w:val="28"/>
        </w:rPr>
        <w:t xml:space="preserve">Утвердить состав Рабочей группы </w:t>
      </w:r>
      <w:r w:rsidR="005976D3" w:rsidRPr="005976D3">
        <w:rPr>
          <w:bCs/>
          <w:sz w:val="28"/>
          <w:szCs w:val="28"/>
        </w:rPr>
        <w:t>Территориальной избирательной комиссии Дубовского района</w:t>
      </w:r>
      <w:r w:rsidR="005976D3" w:rsidRPr="005976D3">
        <w:rPr>
          <w:sz w:val="28"/>
        </w:rPr>
        <w:t xml:space="preserve"> </w:t>
      </w:r>
      <w:r w:rsidRPr="005976D3">
        <w:rPr>
          <w:sz w:val="28"/>
        </w:rPr>
        <w:t xml:space="preserve">Ростовской области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E852BC" w:rsidRPr="00A3407E">
        <w:rPr>
          <w:sz w:val="28"/>
          <w:szCs w:val="28"/>
        </w:rPr>
        <w:t xml:space="preserve">по </w:t>
      </w:r>
      <w:r w:rsidR="00E852BC" w:rsidRPr="00CB791E">
        <w:rPr>
          <w:bCs/>
          <w:sz w:val="28"/>
          <w:szCs w:val="20"/>
        </w:rPr>
        <w:t>дополнительны</w:t>
      </w:r>
      <w:r w:rsidR="00E852BC" w:rsidRPr="00CB791E">
        <w:rPr>
          <w:bCs/>
          <w:sz w:val="28"/>
        </w:rPr>
        <w:t>м</w:t>
      </w:r>
      <w:r w:rsidR="00E852BC" w:rsidRPr="00CB791E">
        <w:rPr>
          <w:bCs/>
          <w:sz w:val="28"/>
          <w:szCs w:val="20"/>
        </w:rPr>
        <w:t xml:space="preserve"> выбор</w:t>
      </w:r>
      <w:r w:rsidR="00E852BC" w:rsidRPr="00CB791E">
        <w:rPr>
          <w:bCs/>
          <w:sz w:val="28"/>
        </w:rPr>
        <w:t>ам</w:t>
      </w:r>
      <w:r w:rsidR="00E852BC" w:rsidRPr="00CB791E">
        <w:rPr>
          <w:bCs/>
          <w:sz w:val="28"/>
          <w:szCs w:val="20"/>
        </w:rPr>
        <w:t xml:space="preserve">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 </w:t>
      </w:r>
      <w:r w:rsidRPr="005976D3">
        <w:rPr>
          <w:sz w:val="28"/>
          <w:szCs w:val="28"/>
        </w:rPr>
        <w:t>(Приложение №2).</w:t>
      </w:r>
    </w:p>
    <w:p w:rsidR="005976D3" w:rsidRDefault="00AC5DDB" w:rsidP="00E852BC">
      <w:pPr>
        <w:pStyle w:val="ad"/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5976D3">
        <w:rPr>
          <w:sz w:val="28"/>
          <w:szCs w:val="28"/>
        </w:rPr>
        <w:t xml:space="preserve">Рекомендовать </w:t>
      </w:r>
      <w:r w:rsidR="005976D3" w:rsidRPr="005976D3">
        <w:rPr>
          <w:bCs/>
          <w:sz w:val="28"/>
          <w:szCs w:val="28"/>
        </w:rPr>
        <w:t>участков</w:t>
      </w:r>
      <w:r w:rsidR="005976D3" w:rsidRPr="005976D3">
        <w:rPr>
          <w:bCs/>
          <w:sz w:val="28"/>
          <w:szCs w:val="28"/>
        </w:rPr>
        <w:t>ой</w:t>
      </w:r>
      <w:r w:rsidR="005976D3" w:rsidRPr="005976D3">
        <w:rPr>
          <w:sz w:val="28"/>
          <w:szCs w:val="28"/>
        </w:rPr>
        <w:t xml:space="preserve"> избирательн</w:t>
      </w:r>
      <w:r w:rsidR="005976D3" w:rsidRPr="005976D3">
        <w:rPr>
          <w:sz w:val="28"/>
          <w:szCs w:val="28"/>
        </w:rPr>
        <w:t>ой</w:t>
      </w:r>
      <w:r w:rsidR="005976D3" w:rsidRPr="005976D3">
        <w:rPr>
          <w:sz w:val="28"/>
          <w:szCs w:val="28"/>
        </w:rPr>
        <w:t xml:space="preserve"> комисси</w:t>
      </w:r>
      <w:r w:rsidR="005976D3" w:rsidRPr="005976D3">
        <w:rPr>
          <w:sz w:val="28"/>
          <w:szCs w:val="28"/>
        </w:rPr>
        <w:t>и № 584</w:t>
      </w:r>
      <w:r w:rsidR="005976D3" w:rsidRPr="005976D3">
        <w:rPr>
          <w:sz w:val="28"/>
          <w:szCs w:val="28"/>
        </w:rPr>
        <w:t xml:space="preserve"> </w:t>
      </w:r>
      <w:r w:rsidR="005976D3" w:rsidRPr="005976D3">
        <w:rPr>
          <w:bCs/>
          <w:sz w:val="28"/>
          <w:szCs w:val="28"/>
        </w:rPr>
        <w:t>Дубовского района</w:t>
      </w:r>
      <w:r w:rsidR="005976D3" w:rsidRPr="005976D3">
        <w:rPr>
          <w:sz w:val="28"/>
          <w:szCs w:val="28"/>
        </w:rPr>
        <w:t xml:space="preserve"> </w:t>
      </w:r>
      <w:r w:rsidRPr="005976D3">
        <w:rPr>
          <w:sz w:val="28"/>
          <w:szCs w:val="28"/>
        </w:rPr>
        <w:t>Ростовской области создать рабоч</w:t>
      </w:r>
      <w:r w:rsidR="005976D3" w:rsidRPr="005976D3">
        <w:rPr>
          <w:sz w:val="28"/>
          <w:szCs w:val="28"/>
        </w:rPr>
        <w:t>ую</w:t>
      </w:r>
      <w:r w:rsidRPr="005976D3">
        <w:rPr>
          <w:sz w:val="28"/>
          <w:szCs w:val="28"/>
        </w:rPr>
        <w:t xml:space="preserve"> групп</w:t>
      </w:r>
      <w:r w:rsidR="005976D3" w:rsidRPr="005976D3">
        <w:rPr>
          <w:sz w:val="28"/>
          <w:szCs w:val="28"/>
        </w:rPr>
        <w:t>у</w:t>
      </w:r>
      <w:r w:rsidRPr="005976D3">
        <w:rPr>
          <w:sz w:val="28"/>
          <w:szCs w:val="28"/>
        </w:rPr>
        <w:t xml:space="preserve"> по рассмотрению жалоб (заявлений) участников избирательного процесса, нарушающие избирательные права граждан в ходе избирательной кампании </w:t>
      </w:r>
      <w:r w:rsidR="00E852BC" w:rsidRPr="00A3407E">
        <w:rPr>
          <w:sz w:val="28"/>
          <w:szCs w:val="28"/>
        </w:rPr>
        <w:t xml:space="preserve">по </w:t>
      </w:r>
      <w:r w:rsidR="00E852BC" w:rsidRPr="00CB791E">
        <w:rPr>
          <w:bCs/>
          <w:sz w:val="28"/>
          <w:szCs w:val="20"/>
        </w:rPr>
        <w:t>дополнительны</w:t>
      </w:r>
      <w:r w:rsidR="00E852BC" w:rsidRPr="00CB791E">
        <w:rPr>
          <w:bCs/>
          <w:sz w:val="28"/>
        </w:rPr>
        <w:t>м</w:t>
      </w:r>
      <w:r w:rsidR="00E852BC" w:rsidRPr="00CB791E">
        <w:rPr>
          <w:bCs/>
          <w:sz w:val="28"/>
          <w:szCs w:val="20"/>
        </w:rPr>
        <w:t xml:space="preserve"> выбор</w:t>
      </w:r>
      <w:r w:rsidR="00E852BC" w:rsidRPr="00CB791E">
        <w:rPr>
          <w:bCs/>
          <w:sz w:val="28"/>
        </w:rPr>
        <w:t>ам</w:t>
      </w:r>
      <w:r w:rsidR="00E852BC" w:rsidRPr="00CB791E">
        <w:rPr>
          <w:bCs/>
          <w:sz w:val="28"/>
          <w:szCs w:val="20"/>
        </w:rPr>
        <w:t xml:space="preserve">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</w:t>
      </w:r>
      <w:r w:rsidRPr="005976D3">
        <w:rPr>
          <w:sz w:val="28"/>
          <w:szCs w:val="28"/>
        </w:rPr>
        <w:t>.</w:t>
      </w:r>
    </w:p>
    <w:p w:rsidR="005976D3" w:rsidRDefault="005976D3" w:rsidP="001F486A">
      <w:pPr>
        <w:pStyle w:val="ad"/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5976D3">
        <w:rPr>
          <w:sz w:val="28"/>
          <w:szCs w:val="28"/>
        </w:rPr>
        <w:t>Направить настоящее постановление в участков</w:t>
      </w:r>
      <w:r w:rsidRPr="005976D3">
        <w:rPr>
          <w:sz w:val="28"/>
          <w:szCs w:val="28"/>
        </w:rPr>
        <w:t>ую</w:t>
      </w:r>
      <w:r w:rsidRPr="005976D3">
        <w:rPr>
          <w:sz w:val="28"/>
          <w:szCs w:val="28"/>
        </w:rPr>
        <w:t xml:space="preserve"> </w:t>
      </w:r>
      <w:r w:rsidRPr="005976D3">
        <w:rPr>
          <w:sz w:val="28"/>
          <w:szCs w:val="28"/>
        </w:rPr>
        <w:t>избирательную</w:t>
      </w:r>
      <w:r w:rsidRPr="005976D3">
        <w:rPr>
          <w:sz w:val="28"/>
          <w:szCs w:val="28"/>
        </w:rPr>
        <w:t xml:space="preserve"> комисси</w:t>
      </w:r>
      <w:r w:rsidRPr="005976D3">
        <w:rPr>
          <w:sz w:val="28"/>
          <w:szCs w:val="28"/>
        </w:rPr>
        <w:t>ю № 584</w:t>
      </w:r>
      <w:r w:rsidRPr="005976D3">
        <w:rPr>
          <w:sz w:val="28"/>
          <w:szCs w:val="28"/>
        </w:rPr>
        <w:t xml:space="preserve"> Дубовского района Ростовской области.</w:t>
      </w:r>
    </w:p>
    <w:p w:rsidR="005976D3" w:rsidRPr="005976D3" w:rsidRDefault="005976D3" w:rsidP="001F486A">
      <w:pPr>
        <w:pStyle w:val="ad"/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5976D3">
        <w:rPr>
          <w:sz w:val="28"/>
          <w:szCs w:val="28"/>
        </w:rPr>
        <w:t>Разместить настоящее постановление на сайте Территориальной избирательной комиссии Дубовского района</w:t>
      </w:r>
      <w:r w:rsidRPr="005976D3">
        <w:rPr>
          <w:sz w:val="28"/>
        </w:rPr>
        <w:t xml:space="preserve"> </w:t>
      </w:r>
      <w:r w:rsidRPr="005976D3">
        <w:rPr>
          <w:sz w:val="28"/>
          <w:szCs w:val="28"/>
        </w:rPr>
        <w:t>Ростовской области в сети «Интернет».</w:t>
      </w:r>
    </w:p>
    <w:p w:rsidR="005976D3" w:rsidRDefault="005976D3" w:rsidP="001F486A">
      <w:pPr>
        <w:pStyle w:val="aa"/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</w:t>
      </w:r>
      <w:r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  <w:szCs w:val="28"/>
        </w:rPr>
        <w:t xml:space="preserve"> Л.М. Старовойтову. </w:t>
      </w:r>
    </w:p>
    <w:p w:rsidR="005976D3" w:rsidRDefault="005976D3" w:rsidP="005976D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5976D3" w:rsidRDefault="005976D3" w:rsidP="005976D3">
      <w:pPr>
        <w:spacing w:line="480" w:lineRule="auto"/>
        <w:rPr>
          <w:sz w:val="28"/>
          <w:szCs w:val="28"/>
        </w:rPr>
      </w:pPr>
      <w:r w:rsidRPr="001D3C66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D3C66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1D3C66">
        <w:rPr>
          <w:sz w:val="28"/>
          <w:szCs w:val="28"/>
        </w:rPr>
        <w:t>Кузьмина</w:t>
      </w:r>
    </w:p>
    <w:p w:rsidR="005976D3" w:rsidRDefault="005976D3" w:rsidP="005976D3">
      <w:pPr>
        <w:jc w:val="both"/>
        <w:rPr>
          <w:caps/>
          <w:sz w:val="28"/>
        </w:rPr>
      </w:pPr>
      <w:r>
        <w:rPr>
          <w:sz w:val="28"/>
          <w:szCs w:val="28"/>
        </w:rPr>
        <w:t>С</w:t>
      </w:r>
      <w:r w:rsidRPr="001D3C66">
        <w:rPr>
          <w:sz w:val="28"/>
          <w:szCs w:val="28"/>
        </w:rPr>
        <w:t xml:space="preserve">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D3C66">
        <w:rPr>
          <w:sz w:val="28"/>
          <w:szCs w:val="28"/>
        </w:rPr>
        <w:t>Л.М.</w:t>
      </w:r>
      <w:r>
        <w:rPr>
          <w:sz w:val="28"/>
          <w:szCs w:val="28"/>
        </w:rPr>
        <w:t xml:space="preserve"> </w:t>
      </w:r>
      <w:r w:rsidRPr="001D3C66">
        <w:rPr>
          <w:sz w:val="28"/>
          <w:szCs w:val="28"/>
        </w:rPr>
        <w:t>Старовойтова</w:t>
      </w:r>
    </w:p>
    <w:p w:rsidR="003A34CA" w:rsidRDefault="003A34CA" w:rsidP="00D10953">
      <w:pPr>
        <w:ind w:left="5103"/>
        <w:jc w:val="center"/>
      </w:pPr>
      <w:r>
        <w:lastRenderedPageBreak/>
        <w:t>Приложение №</w:t>
      </w:r>
      <w:r w:rsidR="00D10953">
        <w:t xml:space="preserve"> 1</w:t>
      </w:r>
    </w:p>
    <w:p w:rsidR="003A34CA" w:rsidRDefault="003A34CA" w:rsidP="003A34CA">
      <w:pPr>
        <w:ind w:left="5103"/>
        <w:jc w:val="center"/>
      </w:pPr>
      <w:r>
        <w:t xml:space="preserve">к постановлению Территориальной избирательной комиссии Дубовского района Ростовской области </w:t>
      </w:r>
      <w:r>
        <w:br/>
      </w:r>
    </w:p>
    <w:p w:rsidR="003A34CA" w:rsidRDefault="003A34CA" w:rsidP="003A34CA">
      <w:pPr>
        <w:ind w:left="5103"/>
        <w:jc w:val="center"/>
      </w:pPr>
      <w:r>
        <w:t>от 06 мая 2015 года № 130-1</w:t>
      </w:r>
      <w:r>
        <w:t>2</w:t>
      </w:r>
    </w:p>
    <w:p w:rsidR="003A34CA" w:rsidRDefault="003A34CA" w:rsidP="00D10953">
      <w:pPr>
        <w:pStyle w:val="a8"/>
      </w:pPr>
    </w:p>
    <w:p w:rsidR="00AC5DDB" w:rsidRDefault="00AC5DDB" w:rsidP="00D10953">
      <w:pPr>
        <w:pStyle w:val="a8"/>
        <w:spacing w:after="0"/>
      </w:pPr>
      <w:r>
        <w:t>ПОЛОЖЕНИЕ</w:t>
      </w:r>
    </w:p>
    <w:p w:rsidR="00AC5DDB" w:rsidRDefault="00AC5DDB" w:rsidP="00E852BC">
      <w:pPr>
        <w:pStyle w:val="a8"/>
        <w:spacing w:after="0"/>
        <w:rPr>
          <w:bCs/>
        </w:rPr>
      </w:pPr>
      <w:r>
        <w:t xml:space="preserve">О Рабочей группе </w:t>
      </w:r>
      <w:r w:rsidR="003A34CA" w:rsidRPr="000259A3">
        <w:rPr>
          <w:szCs w:val="28"/>
        </w:rPr>
        <w:t>Территориальной избирательной комиссии Дубовского района</w:t>
      </w:r>
      <w:r w:rsidR="003A34CA">
        <w:rPr>
          <w:b w:val="0"/>
        </w:rPr>
        <w:t xml:space="preserve"> </w:t>
      </w:r>
      <w:r>
        <w:t xml:space="preserve">Ростовской области по рассмотрению жалоб (заявлений) на решения и действия (бездействие) избирательных комиссий и их должностных лиц, иных участников избирательного </w:t>
      </w:r>
      <w:r w:rsidR="003A34CA">
        <w:t>процесса, нарушающие</w:t>
      </w:r>
      <w:r>
        <w:t xml:space="preserve"> избирательные права граждан в ходе избирательной кампании </w:t>
      </w:r>
      <w:r w:rsidR="00E852BC" w:rsidRPr="00A3407E">
        <w:rPr>
          <w:szCs w:val="28"/>
        </w:rPr>
        <w:t xml:space="preserve">по </w:t>
      </w:r>
      <w:r w:rsidR="00E852BC" w:rsidRPr="00CB791E">
        <w:rPr>
          <w:bCs/>
        </w:rPr>
        <w:t>дополнительным выборам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</w:t>
      </w:r>
    </w:p>
    <w:p w:rsidR="00E852BC" w:rsidRDefault="00E852BC" w:rsidP="00E852BC">
      <w:pPr>
        <w:pStyle w:val="a8"/>
        <w:spacing w:after="0"/>
      </w:pPr>
    </w:p>
    <w:p w:rsidR="00AC5DDB" w:rsidRDefault="00AC5DDB" w:rsidP="00E852BC">
      <w:pPr>
        <w:pStyle w:val="a9"/>
        <w:spacing w:after="0"/>
      </w:pPr>
      <w:r>
        <w:t xml:space="preserve">1. Настоящее Положение определяет порядок и формы </w:t>
      </w:r>
      <w:r w:rsidR="003A34CA">
        <w:t>деятельности Рабочей</w:t>
      </w:r>
      <w:r>
        <w:t xml:space="preserve"> группы </w:t>
      </w:r>
      <w:r w:rsidR="003A34CA" w:rsidRPr="000259A3">
        <w:rPr>
          <w:szCs w:val="28"/>
        </w:rPr>
        <w:t>Территориальной избирательной комиссии Дубовского района</w:t>
      </w:r>
      <w:r w:rsidR="003A34CA">
        <w:t xml:space="preserve"> </w:t>
      </w:r>
      <w:r>
        <w:t xml:space="preserve">Ростовской области </w:t>
      </w:r>
      <w:r w:rsidR="00250C97">
        <w:t xml:space="preserve">(далее- Комиссия) </w:t>
      </w:r>
      <w:r>
        <w:t xml:space="preserve">по рассмотрению жалоб (заявлений) на решения и действия (бездействие) нижестоящих избирательных </w:t>
      </w:r>
      <w:r w:rsidR="003A34CA">
        <w:t>комиссий и их должностных лиц,</w:t>
      </w:r>
      <w:r>
        <w:t xml:space="preserve"> иных участников избирательного процесса, нарушающие избирательные права граждан в ходе избирательной кампании </w:t>
      </w:r>
      <w:r w:rsidR="00E852BC" w:rsidRPr="00A3407E">
        <w:rPr>
          <w:szCs w:val="28"/>
        </w:rPr>
        <w:t xml:space="preserve">по </w:t>
      </w:r>
      <w:r w:rsidR="00E852BC" w:rsidRPr="00CB791E">
        <w:rPr>
          <w:bCs/>
        </w:rPr>
        <w:t xml:space="preserve">дополнительным выборам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 </w:t>
      </w:r>
      <w:r>
        <w:t xml:space="preserve">(далее </w:t>
      </w:r>
      <w:r w:rsidR="00250C97">
        <w:t xml:space="preserve">- </w:t>
      </w:r>
      <w:r>
        <w:t>Рабочая группа).</w:t>
      </w:r>
    </w:p>
    <w:p w:rsidR="00AC5DDB" w:rsidRDefault="00AC5DDB" w:rsidP="00D1095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 xml:space="preserve"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</w:t>
      </w:r>
      <w:r w:rsidRPr="00AC5DDB">
        <w:rPr>
          <w:sz w:val="28"/>
        </w:rPr>
        <w:t>депутатов представительных органов муниципальных образований в</w:t>
      </w:r>
      <w:r w:rsidR="00563518">
        <w:rPr>
          <w:sz w:val="28"/>
          <w:szCs w:val="28"/>
        </w:rPr>
        <w:t xml:space="preserve">Ростовской области» и иными законами, </w:t>
      </w:r>
      <w:r>
        <w:rPr>
          <w:sz w:val="28"/>
          <w:szCs w:val="28"/>
        </w:rPr>
        <w:t xml:space="preserve">нормативными правовыми актами Центральной избирательной </w:t>
      </w:r>
      <w:r w:rsidR="00D02584">
        <w:rPr>
          <w:sz w:val="28"/>
          <w:szCs w:val="28"/>
        </w:rPr>
        <w:t xml:space="preserve">комиссии Российской Федерации, </w:t>
      </w:r>
      <w:r w:rsidR="003A34CA">
        <w:rPr>
          <w:sz w:val="28"/>
          <w:szCs w:val="28"/>
        </w:rPr>
        <w:t xml:space="preserve">постановлениями Избирательной комиссии Ростовской области, </w:t>
      </w:r>
      <w:r w:rsidR="003A34CA" w:rsidRPr="000259A3">
        <w:rPr>
          <w:sz w:val="28"/>
          <w:szCs w:val="28"/>
        </w:rPr>
        <w:t xml:space="preserve">Территориальной </w:t>
      </w:r>
      <w:r w:rsidR="003A34CA" w:rsidRPr="000259A3">
        <w:rPr>
          <w:sz w:val="28"/>
          <w:szCs w:val="28"/>
        </w:rPr>
        <w:lastRenderedPageBreak/>
        <w:t>избирательной комиссии Дубовского района</w:t>
      </w:r>
      <w:r>
        <w:rPr>
          <w:sz w:val="28"/>
          <w:szCs w:val="28"/>
        </w:rPr>
        <w:t>, а также настоящим Положением.</w:t>
      </w:r>
    </w:p>
    <w:p w:rsidR="00563518" w:rsidRDefault="00563518" w:rsidP="00E852BC">
      <w:pPr>
        <w:pStyle w:val="a9"/>
        <w:spacing w:after="0"/>
      </w:pPr>
      <w:r>
        <w:rPr>
          <w:szCs w:val="28"/>
        </w:rPr>
        <w:t>3. В компетенцию Рабочей группы входит рассмотрение и подготовка</w:t>
      </w:r>
      <w:r w:rsidR="00A0049A">
        <w:rPr>
          <w:szCs w:val="28"/>
        </w:rPr>
        <w:t xml:space="preserve"> </w:t>
      </w:r>
      <w:r w:rsidR="00250C97">
        <w:t xml:space="preserve">проектов </w:t>
      </w:r>
      <w:r>
        <w:t xml:space="preserve">решений по жалобам (заявлениям), поступающим в </w:t>
      </w:r>
      <w:r w:rsidR="00250C97">
        <w:t>К</w:t>
      </w:r>
      <w:r>
        <w:t xml:space="preserve">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E852BC" w:rsidRPr="00A3407E">
        <w:rPr>
          <w:szCs w:val="28"/>
        </w:rPr>
        <w:t xml:space="preserve">по </w:t>
      </w:r>
      <w:r w:rsidR="00E852BC" w:rsidRPr="00CB791E">
        <w:rPr>
          <w:bCs/>
        </w:rPr>
        <w:t xml:space="preserve">дополнительным выборам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 </w:t>
      </w:r>
      <w:r w:rsidR="00250C97">
        <w:t>и требующим</w:t>
      </w:r>
      <w:r>
        <w:t xml:space="preserve"> рассмотрения на заседании </w:t>
      </w:r>
      <w:r w:rsidR="00250C97">
        <w:t>Комиссии</w:t>
      </w:r>
      <w:r>
        <w:t>.</w:t>
      </w:r>
    </w:p>
    <w:p w:rsidR="00563518" w:rsidRDefault="00563518" w:rsidP="00D10953">
      <w:pPr>
        <w:pStyle w:val="a9"/>
        <w:spacing w:after="0"/>
      </w:pPr>
      <w:r>
        <w:t>4. Рабочая группа образуется из числа членов Комиссии с правом решающего голоса.</w:t>
      </w:r>
    </w:p>
    <w:p w:rsidR="00563518" w:rsidRDefault="00563518" w:rsidP="00D10953">
      <w:pPr>
        <w:pStyle w:val="a9"/>
        <w:spacing w:after="0"/>
        <w:rPr>
          <w:bCs/>
        </w:rPr>
      </w:pPr>
      <w:r>
        <w:t>Персональный состав Рабочей группы утверждается постановлением Комиссии.</w:t>
      </w:r>
    </w:p>
    <w:p w:rsidR="00563518" w:rsidRDefault="00563518" w:rsidP="00D10953">
      <w:pPr>
        <w:pStyle w:val="a9"/>
        <w:spacing w:after="0"/>
        <w:rPr>
          <w:bCs/>
          <w:snapToGrid w:val="0"/>
          <w:color w:val="000000"/>
        </w:rPr>
      </w:pPr>
      <w:r>
        <w:t xml:space="preserve">5. По поручению Председателя Комиссии, а в его отсутствие – </w:t>
      </w:r>
      <w:r w:rsidR="00A0049A">
        <w:t>по поручению</w:t>
      </w:r>
      <w:r>
        <w:t xml:space="preserve"> заместителя Председателя Комисс</w:t>
      </w:r>
      <w:r w:rsidR="00250C97">
        <w:t>ии, Руководителя Рабочей группы</w:t>
      </w:r>
      <w:r>
        <w:t xml:space="preserve"> поступившие в Комиссию жалобы (заявления) рассматриваются на заседаниях Рабочей группы. </w:t>
      </w:r>
    </w:p>
    <w:p w:rsidR="00563518" w:rsidRDefault="00563518" w:rsidP="00D10953">
      <w:pPr>
        <w:pStyle w:val="a9"/>
        <w:spacing w:after="0"/>
        <w:rPr>
          <w:bCs/>
        </w:rPr>
      </w:pPr>
      <w:r>
        <w:t xml:space="preserve">6. При </w:t>
      </w:r>
      <w:r w:rsidR="00E852BC">
        <w:t>поступлении жалобы</w:t>
      </w:r>
      <w:r>
        <w:t xml:space="preserve"> (заявления), не требующей рассмотрения на заседании Комиссии, жалоба (заявление) рассматривается Руково</w:t>
      </w:r>
      <w:r w:rsidR="00250C97">
        <w:t>дителем Рабочей группы, который по</w:t>
      </w:r>
      <w:r>
        <w:t xml:space="preserve"> поручени</w:t>
      </w:r>
      <w:r w:rsidR="00250C97">
        <w:t>ю</w:t>
      </w:r>
      <w:r>
        <w:t xml:space="preserve"> Председателя Комиссии, а в его отсутствие – </w:t>
      </w:r>
      <w:proofErr w:type="gramStart"/>
      <w:r>
        <w:t>по  поручению</w:t>
      </w:r>
      <w:proofErr w:type="gramEnd"/>
      <w:r>
        <w:t xml:space="preserve"> за</w:t>
      </w:r>
      <w:r w:rsidR="005A0A5E">
        <w:t>местителя Председателя Комиссии</w:t>
      </w:r>
      <w:r>
        <w:t xml:space="preserve"> дает ответ заявителю за своей подписью. Проект ответа го</w:t>
      </w:r>
      <w:r w:rsidR="00A0049A">
        <w:t xml:space="preserve">товится членами Рабочей группы </w:t>
      </w:r>
      <w:r>
        <w:t>по поручению Руководителя Рабочей группы.</w:t>
      </w:r>
    </w:p>
    <w:p w:rsidR="00563518" w:rsidRPr="00E64453" w:rsidRDefault="00563518" w:rsidP="00D10953">
      <w:pPr>
        <w:pStyle w:val="a9"/>
        <w:spacing w:after="0"/>
        <w:rPr>
          <w:bCs/>
          <w:snapToGrid w:val="0"/>
          <w:color w:val="000000"/>
          <w:szCs w:val="28"/>
        </w:rPr>
      </w:pPr>
      <w:r>
        <w:t xml:space="preserve"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</w:t>
      </w:r>
      <w:r w:rsidR="00793A98">
        <w:t>Р</w:t>
      </w:r>
      <w:r>
        <w:t xml:space="preserve">уководителя Рабочей группы либо </w:t>
      </w:r>
      <w:r w:rsidRPr="00E64453">
        <w:rPr>
          <w:szCs w:val="28"/>
        </w:rPr>
        <w:t>член Рабочей группы.</w:t>
      </w:r>
    </w:p>
    <w:p w:rsidR="00563518" w:rsidRPr="00E64453" w:rsidRDefault="00563518" w:rsidP="00D1095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64453">
        <w:rPr>
          <w:bCs/>
          <w:snapToGrid w:val="0"/>
          <w:color w:val="000000"/>
          <w:sz w:val="28"/>
          <w:szCs w:val="28"/>
        </w:rPr>
        <w:lastRenderedPageBreak/>
        <w:t>8.</w:t>
      </w:r>
      <w:r w:rsidRPr="00E64453">
        <w:rPr>
          <w:sz w:val="28"/>
          <w:szCs w:val="28"/>
        </w:rPr>
        <w:t xml:space="preserve"> Заседания Рабочей группы проводятся по мере необходимости.</w:t>
      </w:r>
      <w:r w:rsidRPr="00E64453">
        <w:rPr>
          <w:rFonts w:eastAsiaTheme="minorHAnsi"/>
          <w:sz w:val="28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</w:t>
      </w:r>
      <w:r w:rsidR="00D02584">
        <w:rPr>
          <w:rFonts w:eastAsiaTheme="minorHAnsi"/>
          <w:sz w:val="28"/>
          <w:szCs w:val="28"/>
          <w:lang w:eastAsia="en-US"/>
        </w:rPr>
        <w:t>.</w:t>
      </w:r>
    </w:p>
    <w:p w:rsidR="00563518" w:rsidRPr="00E64453" w:rsidRDefault="00563518" w:rsidP="00D10953">
      <w:pPr>
        <w:pStyle w:val="a9"/>
        <w:spacing w:after="0"/>
        <w:rPr>
          <w:szCs w:val="28"/>
        </w:rPr>
      </w:pPr>
      <w:r>
        <w:t xml:space="preserve">9. На заседаниях Рабочей группы вправе присутствовать, выступать и высказывать свое мнение члены Комиссии с правом решающего голоса, члены Комиссии с правом совещательного голоса, участвующие в подготовке материалов к заседанию Рабочей </w:t>
      </w:r>
      <w:r w:rsidRPr="00E64453">
        <w:rPr>
          <w:szCs w:val="28"/>
        </w:rPr>
        <w:t>группы.</w:t>
      </w:r>
    </w:p>
    <w:p w:rsidR="00563518" w:rsidRPr="00E64453" w:rsidRDefault="005A0A5E" w:rsidP="00D1095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Н</w:t>
      </w:r>
      <w:r w:rsidR="00563518" w:rsidRPr="00E64453">
        <w:rPr>
          <w:sz w:val="28"/>
          <w:szCs w:val="28"/>
        </w:rPr>
        <w:t xml:space="preserve">а заседание Рабочей группы  </w:t>
      </w:r>
      <w:r>
        <w:rPr>
          <w:sz w:val="28"/>
          <w:szCs w:val="28"/>
        </w:rPr>
        <w:t>по рассмотрению</w:t>
      </w:r>
      <w:r w:rsidRPr="00E64453">
        <w:rPr>
          <w:sz w:val="28"/>
          <w:szCs w:val="28"/>
        </w:rPr>
        <w:t xml:space="preserve"> жалобы (заявления) </w:t>
      </w:r>
      <w:r w:rsidR="00563518" w:rsidRPr="00E64453">
        <w:rPr>
          <w:sz w:val="28"/>
          <w:szCs w:val="28"/>
        </w:rPr>
        <w:t>приглашаются заинтересованные стороны</w:t>
      </w:r>
      <w:r>
        <w:rPr>
          <w:sz w:val="28"/>
          <w:szCs w:val="28"/>
        </w:rPr>
        <w:t>:</w:t>
      </w:r>
      <w:r w:rsidR="00563518" w:rsidRPr="00E64453">
        <w:rPr>
          <w:sz w:val="28"/>
          <w:szCs w:val="28"/>
        </w:rPr>
        <w:t xml:space="preserve"> автор жалобы (заявления), лица, чьи решения </w:t>
      </w:r>
      <w:r w:rsidR="00D02584">
        <w:rPr>
          <w:sz w:val="28"/>
          <w:szCs w:val="28"/>
        </w:rPr>
        <w:t>и</w:t>
      </w:r>
      <w:r w:rsidR="00563518" w:rsidRPr="00E64453">
        <w:rPr>
          <w:sz w:val="28"/>
          <w:szCs w:val="28"/>
        </w:rPr>
        <w:t xml:space="preserve"> действия (бездействия) обжалуются. </w:t>
      </w:r>
      <w:r w:rsidR="00563518" w:rsidRPr="00E64453">
        <w:rPr>
          <w:rFonts w:eastAsiaTheme="minorHAnsi"/>
          <w:sz w:val="28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563518" w:rsidRDefault="00563518" w:rsidP="00D10953">
      <w:pPr>
        <w:pStyle w:val="a9"/>
        <w:spacing w:after="0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563518" w:rsidRDefault="00563518" w:rsidP="00D10953">
      <w:pPr>
        <w:pStyle w:val="aa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</w:t>
      </w:r>
      <w:r w:rsidR="00AB4792">
        <w:rPr>
          <w:sz w:val="28"/>
          <w:szCs w:val="28"/>
        </w:rPr>
        <w:t xml:space="preserve"> </w:t>
      </w:r>
      <w:r w:rsidR="00793A98">
        <w:rPr>
          <w:sz w:val="28"/>
          <w:szCs w:val="28"/>
        </w:rPr>
        <w:t>Р</w:t>
      </w:r>
      <w:r w:rsidR="00D02584">
        <w:rPr>
          <w:sz w:val="28"/>
          <w:szCs w:val="28"/>
        </w:rPr>
        <w:t>уководителя</w:t>
      </w:r>
      <w:r>
        <w:rPr>
          <w:sz w:val="28"/>
          <w:szCs w:val="28"/>
        </w:rPr>
        <w:t xml:space="preserve"> Рабочей группы или уполномоченный член Рабочей группы.</w:t>
      </w:r>
    </w:p>
    <w:p w:rsidR="00563518" w:rsidRDefault="00563518" w:rsidP="00D10953">
      <w:pPr>
        <w:pStyle w:val="aa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563518" w:rsidRDefault="00563518" w:rsidP="00D10953">
      <w:pPr>
        <w:pStyle w:val="a9"/>
        <w:spacing w:after="0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</w:t>
      </w:r>
      <w:r w:rsidR="005A0A5E">
        <w:t>ями Руководителя Рабочей группы</w:t>
      </w:r>
      <w:r>
        <w:t xml:space="preserve"> членами Рабочей группы, избирательными комиссиями, а также привлекаемыми специалистами. К заседанию Рабочей группы </w:t>
      </w:r>
      <w:r w:rsidR="005A0A5E">
        <w:t xml:space="preserve">подготавливаются </w:t>
      </w:r>
      <w:r>
        <w:t>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563518" w:rsidRDefault="00563518" w:rsidP="00D10953">
      <w:pPr>
        <w:pStyle w:val="a9"/>
        <w:spacing w:after="0"/>
      </w:pPr>
      <w:r>
        <w:t>12. Решение о проведении дополнительной проверки по жалобе (заявлению), в том числе с выездом членов Рабочей группы, работников аппарата Комиссии либо с дополните</w:t>
      </w:r>
      <w:r w:rsidR="005A0A5E">
        <w:t>льным привлечением специалистов</w:t>
      </w:r>
      <w:r>
        <w:t xml:space="preserve"> </w:t>
      </w:r>
      <w:r>
        <w:lastRenderedPageBreak/>
        <w:t>принимается Председателем Комиссии по предложению Рабочей группы, вносимому ее Руководителем.</w:t>
      </w:r>
    </w:p>
    <w:p w:rsidR="00563518" w:rsidRDefault="00563518" w:rsidP="00D10953">
      <w:pPr>
        <w:pStyle w:val="a9"/>
        <w:spacing w:after="0"/>
      </w:pPr>
      <w: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563518" w:rsidRDefault="00563518" w:rsidP="00D10953">
      <w:pPr>
        <w:pStyle w:val="a9"/>
        <w:spacing w:after="0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</w:t>
      </w:r>
      <w:r w:rsidR="005A0A5E">
        <w:t xml:space="preserve">олосов «за» и «против» </w:t>
      </w:r>
      <w:r>
        <w:t>голос председательствующего на заседании Рабочей группы является решающим.</w:t>
      </w:r>
    </w:p>
    <w:p w:rsidR="00563518" w:rsidRDefault="00563518" w:rsidP="00D10953">
      <w:pPr>
        <w:pStyle w:val="a9"/>
        <w:spacing w:after="0"/>
      </w:pPr>
      <w: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563518" w:rsidRPr="00C52F16" w:rsidRDefault="00563518" w:rsidP="00D10953">
      <w:pPr>
        <w:pStyle w:val="a9"/>
        <w:spacing w:after="0"/>
      </w:pPr>
      <w:r>
        <w:t xml:space="preserve">Члены Рабочей группы, не согласные с ее решением, вправе приложить к  </w:t>
      </w:r>
      <w:r w:rsidRPr="00C52F16">
        <w:t>протоколу заседания Рабочей группы особое мнение.</w:t>
      </w:r>
    </w:p>
    <w:p w:rsidR="00563518" w:rsidRDefault="00563518" w:rsidP="00D10953">
      <w:pPr>
        <w:pStyle w:val="a9"/>
        <w:spacing w:after="0"/>
        <w:rPr>
          <w:snapToGrid w:val="0"/>
        </w:rPr>
      </w:pPr>
      <w:r w:rsidRPr="00C52F16"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563518" w:rsidRPr="00175B55" w:rsidRDefault="00563518" w:rsidP="00D10953">
      <w:pPr>
        <w:pStyle w:val="a9"/>
        <w:spacing w:after="0"/>
        <w:rPr>
          <w:szCs w:val="28"/>
        </w:rPr>
      </w:pPr>
      <w:r>
        <w:t xml:space="preserve">16.  На основании принятых Рабочей группой рекомендаций в юридический отдел аппарата Комиссии в установленном порядке представляется на согласование соответствующий проект постановления Комиссии (проект ответа </w:t>
      </w:r>
      <w:r w:rsidRPr="00175B55">
        <w:rPr>
          <w:szCs w:val="28"/>
        </w:rPr>
        <w:t>заявителю) для в</w:t>
      </w:r>
      <w:r w:rsidR="005A0A5E">
        <w:rPr>
          <w:szCs w:val="28"/>
        </w:rPr>
        <w:t>ы</w:t>
      </w:r>
      <w:r w:rsidRPr="00175B55">
        <w:rPr>
          <w:szCs w:val="28"/>
        </w:rPr>
        <w:t>несения его на заседание (на согласование) Комиссии.</w:t>
      </w:r>
    </w:p>
    <w:p w:rsidR="00563518" w:rsidRDefault="00563518" w:rsidP="00D1095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75B55">
        <w:rPr>
          <w:sz w:val="28"/>
          <w:szCs w:val="28"/>
        </w:rPr>
        <w:t>17.</w:t>
      </w:r>
      <w:r w:rsidRPr="00175B55">
        <w:rPr>
          <w:rFonts w:eastAsiaTheme="minorHAnsi"/>
          <w:sz w:val="28"/>
          <w:szCs w:val="28"/>
          <w:lang w:eastAsia="en-US"/>
        </w:rPr>
        <w:t xml:space="preserve"> В случае принятия жалобы к рассмотрению судом и обращения того же заявителя в </w:t>
      </w:r>
      <w:r>
        <w:rPr>
          <w:rFonts w:eastAsiaTheme="minorHAnsi"/>
          <w:sz w:val="28"/>
          <w:szCs w:val="28"/>
          <w:lang w:eastAsia="en-US"/>
        </w:rPr>
        <w:t>К</w:t>
      </w:r>
      <w:r w:rsidRPr="00175B55">
        <w:rPr>
          <w:rFonts w:eastAsiaTheme="minorHAnsi"/>
          <w:sz w:val="28"/>
          <w:szCs w:val="28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563518" w:rsidRDefault="00563518" w:rsidP="00D10953">
      <w:pPr>
        <w:pStyle w:val="a9"/>
        <w:spacing w:after="0"/>
        <w:rPr>
          <w:bCs/>
          <w:snapToGrid w:val="0"/>
          <w:color w:val="000000"/>
          <w:szCs w:val="28"/>
        </w:rPr>
      </w:pPr>
      <w:r>
        <w:lastRenderedPageBreak/>
        <w:t xml:space="preserve">18.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563518" w:rsidRDefault="00563518" w:rsidP="00563518"/>
    <w:p w:rsidR="00563518" w:rsidRDefault="00563518" w:rsidP="00563518"/>
    <w:p w:rsidR="00563518" w:rsidRDefault="00563518" w:rsidP="00563518"/>
    <w:p w:rsidR="00563518" w:rsidRDefault="00563518" w:rsidP="00563518"/>
    <w:p w:rsidR="00AC5DDB" w:rsidRDefault="00AC5DDB" w:rsidP="00AC5DDB"/>
    <w:p w:rsidR="00AC5DDB" w:rsidRDefault="00AC5DDB" w:rsidP="00AC5DDB"/>
    <w:p w:rsidR="00AC5DDB" w:rsidRDefault="00AC5DDB" w:rsidP="00AC5DDB"/>
    <w:p w:rsidR="00D02584" w:rsidRDefault="00D02584" w:rsidP="00AC5DDB"/>
    <w:p w:rsidR="00D02584" w:rsidRDefault="00D02584" w:rsidP="00AC5DDB"/>
    <w:p w:rsidR="00D02584" w:rsidRDefault="00D02584" w:rsidP="00AC5DDB"/>
    <w:p w:rsidR="00D02584" w:rsidRDefault="00D02584" w:rsidP="00AC5DDB"/>
    <w:p w:rsidR="007278D7" w:rsidRDefault="007278D7" w:rsidP="00AC5DDB"/>
    <w:p w:rsidR="007278D7" w:rsidRDefault="007278D7" w:rsidP="00AC5DDB"/>
    <w:p w:rsidR="007278D7" w:rsidRDefault="007278D7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D10953" w:rsidRDefault="00D10953" w:rsidP="00AC5DDB"/>
    <w:p w:rsidR="007278D7" w:rsidRDefault="007278D7" w:rsidP="00AC5DDB"/>
    <w:p w:rsidR="00AB4792" w:rsidRDefault="00AB4792" w:rsidP="00AB4792">
      <w:pPr>
        <w:ind w:left="5103"/>
        <w:jc w:val="center"/>
      </w:pPr>
      <w:r>
        <w:lastRenderedPageBreak/>
        <w:t>Приложение № 2</w:t>
      </w:r>
    </w:p>
    <w:p w:rsidR="00AB4792" w:rsidRDefault="00AB4792" w:rsidP="00AB4792">
      <w:pPr>
        <w:ind w:left="5103"/>
        <w:jc w:val="center"/>
      </w:pPr>
      <w:r>
        <w:t xml:space="preserve">к постановлению Территориальной избирательной комиссии Дубовского района Ростовской области </w:t>
      </w:r>
      <w:r>
        <w:br/>
      </w:r>
    </w:p>
    <w:p w:rsidR="00AB4792" w:rsidRDefault="00AB4792" w:rsidP="00D10953">
      <w:pPr>
        <w:ind w:left="5103"/>
        <w:jc w:val="center"/>
      </w:pPr>
      <w:r>
        <w:t>от 06 мая 2015 года № 130-1</w:t>
      </w:r>
      <w:r w:rsidR="00D10953">
        <w:t>2</w:t>
      </w:r>
    </w:p>
    <w:p w:rsidR="00AB4792" w:rsidRDefault="00AB4792" w:rsidP="00AB4792">
      <w:pPr>
        <w:jc w:val="center"/>
        <w:rPr>
          <w:b/>
          <w:sz w:val="28"/>
          <w:szCs w:val="28"/>
        </w:rPr>
      </w:pPr>
    </w:p>
    <w:p w:rsidR="00AB4792" w:rsidRDefault="00AB4792" w:rsidP="00AB47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AB4792" w:rsidRPr="00E852BC" w:rsidRDefault="00AB4792" w:rsidP="00E852BC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Рабочей группы </w:t>
      </w:r>
      <w:r w:rsidRPr="00670663">
        <w:rPr>
          <w:b/>
          <w:bCs/>
          <w:sz w:val="28"/>
          <w:szCs w:val="28"/>
        </w:rPr>
        <w:t>Территориальной избирательной комиссии Дубовского района</w:t>
      </w:r>
      <w:r w:rsidRPr="00670663">
        <w:rPr>
          <w:b/>
          <w:bCs/>
          <w:sz w:val="28"/>
        </w:rPr>
        <w:t xml:space="preserve"> </w:t>
      </w:r>
      <w:r>
        <w:rPr>
          <w:b/>
          <w:sz w:val="28"/>
          <w:szCs w:val="28"/>
        </w:rPr>
        <w:t xml:space="preserve"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</w:t>
      </w:r>
      <w:r w:rsidR="00E852BC" w:rsidRPr="00E852BC">
        <w:rPr>
          <w:b/>
          <w:bCs/>
          <w:sz w:val="28"/>
          <w:szCs w:val="28"/>
        </w:rPr>
        <w:t xml:space="preserve">по </w:t>
      </w:r>
      <w:r w:rsidR="00E852BC" w:rsidRPr="00E852BC">
        <w:rPr>
          <w:b/>
          <w:bCs/>
          <w:sz w:val="28"/>
          <w:szCs w:val="20"/>
        </w:rPr>
        <w:t>дополнительны</w:t>
      </w:r>
      <w:r w:rsidR="00E852BC" w:rsidRPr="00E852BC">
        <w:rPr>
          <w:b/>
          <w:bCs/>
          <w:sz w:val="28"/>
        </w:rPr>
        <w:t>м</w:t>
      </w:r>
      <w:r w:rsidR="00E852BC" w:rsidRPr="00E852BC">
        <w:rPr>
          <w:b/>
          <w:bCs/>
          <w:sz w:val="28"/>
          <w:szCs w:val="20"/>
        </w:rPr>
        <w:t xml:space="preserve"> выбор</w:t>
      </w:r>
      <w:r w:rsidR="00E852BC" w:rsidRPr="00E852BC">
        <w:rPr>
          <w:b/>
          <w:bCs/>
          <w:sz w:val="28"/>
        </w:rPr>
        <w:t>ам</w:t>
      </w:r>
      <w:r w:rsidR="00E852BC" w:rsidRPr="00E852BC">
        <w:rPr>
          <w:b/>
          <w:bCs/>
          <w:sz w:val="28"/>
          <w:szCs w:val="20"/>
        </w:rPr>
        <w:t xml:space="preserve"> депутата Собрания депутатов Дубовского сельского поселения Дубовского района Ростовской области третьего созыва по одномандатному избирательному округу № 10</w:t>
      </w:r>
      <w:bookmarkStart w:id="0" w:name="_GoBack"/>
      <w:bookmarkEnd w:id="0"/>
    </w:p>
    <w:p w:rsidR="00AB4792" w:rsidRDefault="00AB4792" w:rsidP="00AB4792">
      <w:pPr>
        <w:jc w:val="center"/>
        <w:rPr>
          <w:b/>
          <w:sz w:val="28"/>
          <w:szCs w:val="28"/>
        </w:rPr>
      </w:pPr>
    </w:p>
    <w:p w:rsidR="00AB4792" w:rsidRDefault="00AB4792" w:rsidP="00AB47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AB4792" w:rsidRDefault="00AB4792" w:rsidP="00AB47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Старовойтова Лариса </w:t>
      </w:r>
      <w:proofErr w:type="spellStart"/>
      <w:r>
        <w:rPr>
          <w:sz w:val="28"/>
          <w:szCs w:val="28"/>
        </w:rPr>
        <w:t>Мадаминовна</w:t>
      </w:r>
      <w:proofErr w:type="spellEnd"/>
      <w:r>
        <w:rPr>
          <w:sz w:val="28"/>
          <w:szCs w:val="28"/>
        </w:rPr>
        <w:t xml:space="preserve"> - секретарь </w:t>
      </w:r>
      <w:r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</w:rPr>
        <w:t xml:space="preserve"> </w:t>
      </w:r>
      <w:r>
        <w:rPr>
          <w:sz w:val="28"/>
          <w:szCs w:val="28"/>
        </w:rPr>
        <w:t>Ростовской области.</w:t>
      </w:r>
    </w:p>
    <w:p w:rsidR="00AB4792" w:rsidRDefault="00AB4792" w:rsidP="00AB479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AB4792" w:rsidRDefault="00AB4792" w:rsidP="00AB47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Герасименко Сергей Сергеевич – заместитель председателя </w:t>
      </w:r>
      <w:r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  <w:szCs w:val="28"/>
        </w:rPr>
        <w:t xml:space="preserve"> Ростовской области, руководитель Контрольно-ревизионной службы.</w:t>
      </w:r>
    </w:p>
    <w:p w:rsidR="00AB4792" w:rsidRDefault="00AB4792" w:rsidP="00AB479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:rsidR="00AB4792" w:rsidRDefault="00AB4792" w:rsidP="00AB47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Дронов Валерий Александрович –</w:t>
      </w:r>
      <w:r w:rsidRPr="006706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член </w:t>
      </w:r>
      <w:r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</w:rPr>
        <w:t xml:space="preserve"> </w:t>
      </w:r>
      <w:r>
        <w:rPr>
          <w:sz w:val="28"/>
          <w:szCs w:val="28"/>
        </w:rPr>
        <w:t>Ростовской области с правом решающего голоса.</w:t>
      </w:r>
    </w:p>
    <w:p w:rsidR="00AB4792" w:rsidRDefault="00AB4792" w:rsidP="00AB4792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AB4792" w:rsidRDefault="00AB4792" w:rsidP="00AB47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Гергиева Евгения Ивановна - член </w:t>
      </w:r>
      <w:r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</w:rPr>
        <w:t xml:space="preserve"> </w:t>
      </w:r>
      <w:r>
        <w:rPr>
          <w:sz w:val="28"/>
          <w:szCs w:val="28"/>
        </w:rPr>
        <w:t>Ростовской области с правом решающего голоса;</w:t>
      </w:r>
    </w:p>
    <w:p w:rsidR="00AB4792" w:rsidRDefault="00AB4792" w:rsidP="00AB47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Рожков Александр Михайлович - член </w:t>
      </w:r>
      <w:r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</w:rPr>
        <w:t xml:space="preserve"> </w:t>
      </w:r>
      <w:r>
        <w:rPr>
          <w:sz w:val="28"/>
          <w:szCs w:val="28"/>
        </w:rPr>
        <w:t>Ростовской области с правом решающего голоса;</w:t>
      </w:r>
    </w:p>
    <w:p w:rsidR="00AB4792" w:rsidRPr="00FA712C" w:rsidRDefault="00AB4792" w:rsidP="00AB47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Хруничев Иван Петрович - член </w:t>
      </w:r>
      <w:r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</w:rPr>
        <w:t xml:space="preserve"> </w:t>
      </w:r>
      <w:r>
        <w:rPr>
          <w:sz w:val="28"/>
          <w:szCs w:val="28"/>
        </w:rPr>
        <w:t>Ростовской области с правом решающего голоса.</w:t>
      </w:r>
    </w:p>
    <w:sectPr w:rsidR="00AB4792" w:rsidRPr="00FA712C" w:rsidSect="00254D1E">
      <w:headerReference w:type="default" r:id="rId8"/>
      <w:footerReference w:type="default" r:id="rId9"/>
      <w:headerReference w:type="first" r:id="rId10"/>
      <w:pgSz w:w="11907" w:h="16840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B39" w:rsidRDefault="00DE0B39" w:rsidP="0088220C">
      <w:r>
        <w:separator/>
      </w:r>
    </w:p>
  </w:endnote>
  <w:endnote w:type="continuationSeparator" w:id="0">
    <w:p w:rsidR="00DE0B39" w:rsidRDefault="00DE0B39" w:rsidP="00882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50C" w:rsidRDefault="00DE0B39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B39" w:rsidRDefault="00DE0B39" w:rsidP="0088220C">
      <w:r>
        <w:separator/>
      </w:r>
    </w:p>
  </w:footnote>
  <w:footnote w:type="continuationSeparator" w:id="0">
    <w:p w:rsidR="00DE0B39" w:rsidRDefault="00DE0B39" w:rsidP="00882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50C" w:rsidRDefault="00DE0B39">
    <w:pPr>
      <w:pStyle w:val="a3"/>
      <w:framePr w:wrap="auto" w:vAnchor="text" w:hAnchor="margin" w:xAlign="center" w:y="1"/>
      <w:rPr>
        <w:rStyle w:val="a5"/>
      </w:rPr>
    </w:pPr>
  </w:p>
  <w:p w:rsidR="0090250C" w:rsidRDefault="00DE0B3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50C" w:rsidRDefault="00DE0B39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EE242B"/>
    <w:multiLevelType w:val="hybridMultilevel"/>
    <w:tmpl w:val="40DA5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5DDB"/>
    <w:rsid w:val="00130746"/>
    <w:rsid w:val="00164265"/>
    <w:rsid w:val="00174BFB"/>
    <w:rsid w:val="001E62F0"/>
    <w:rsid w:val="001F486A"/>
    <w:rsid w:val="00250C97"/>
    <w:rsid w:val="002539BA"/>
    <w:rsid w:val="00254D1E"/>
    <w:rsid w:val="0037710F"/>
    <w:rsid w:val="003A34CA"/>
    <w:rsid w:val="00401D63"/>
    <w:rsid w:val="00420E7E"/>
    <w:rsid w:val="004A2253"/>
    <w:rsid w:val="00502A5F"/>
    <w:rsid w:val="00557FAA"/>
    <w:rsid w:val="00563518"/>
    <w:rsid w:val="005976D3"/>
    <w:rsid w:val="005A0A5E"/>
    <w:rsid w:val="00670D46"/>
    <w:rsid w:val="006A6514"/>
    <w:rsid w:val="007278D7"/>
    <w:rsid w:val="0073565F"/>
    <w:rsid w:val="00741478"/>
    <w:rsid w:val="00793A98"/>
    <w:rsid w:val="007B1AA0"/>
    <w:rsid w:val="007E6832"/>
    <w:rsid w:val="0088220C"/>
    <w:rsid w:val="008D6E32"/>
    <w:rsid w:val="008E336B"/>
    <w:rsid w:val="00937ABB"/>
    <w:rsid w:val="009B10B8"/>
    <w:rsid w:val="00A0049A"/>
    <w:rsid w:val="00A3407E"/>
    <w:rsid w:val="00A84864"/>
    <w:rsid w:val="00AB4792"/>
    <w:rsid w:val="00AC5DDB"/>
    <w:rsid w:val="00BC7B55"/>
    <w:rsid w:val="00C72042"/>
    <w:rsid w:val="00CB791E"/>
    <w:rsid w:val="00CC6D98"/>
    <w:rsid w:val="00D02584"/>
    <w:rsid w:val="00D10953"/>
    <w:rsid w:val="00D47064"/>
    <w:rsid w:val="00D63F26"/>
    <w:rsid w:val="00D936DF"/>
    <w:rsid w:val="00DA1E99"/>
    <w:rsid w:val="00DC0AFE"/>
    <w:rsid w:val="00DC2711"/>
    <w:rsid w:val="00DE0B39"/>
    <w:rsid w:val="00E52C7F"/>
    <w:rsid w:val="00E61587"/>
    <w:rsid w:val="00E852BC"/>
    <w:rsid w:val="00EF782E"/>
    <w:rsid w:val="00F04DA0"/>
    <w:rsid w:val="00F24CF1"/>
    <w:rsid w:val="00F504A4"/>
    <w:rsid w:val="00FD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57327C-D2EC-4491-96E9-08EDA3DCD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D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5DDB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AC5DDB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5DD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C5DDB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14-1512-1">
    <w:name w:val="Текст 14-1.5.Стиль12-1"/>
    <w:basedOn w:val="a"/>
    <w:rsid w:val="00AC5DDB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semiHidden/>
    <w:rsid w:val="00AC5DD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AC5D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AC5DDB"/>
  </w:style>
  <w:style w:type="paragraph" w:styleId="a6">
    <w:name w:val="footer"/>
    <w:basedOn w:val="a"/>
    <w:link w:val="a7"/>
    <w:semiHidden/>
    <w:rsid w:val="00AC5DD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AC5D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AC5DDB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AC5DDB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AC5DDB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AC5DDB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AC5DDB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rsid w:val="005976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5A49E-B2BD-4D0E-B34D-B5E044719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1876</Words>
  <Characters>10695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Windows User</cp:lastModifiedBy>
  <cp:revision>14</cp:revision>
  <cp:lastPrinted>2015-05-06T12:24:00Z</cp:lastPrinted>
  <dcterms:created xsi:type="dcterms:W3CDTF">2015-05-06T12:24:00Z</dcterms:created>
  <dcterms:modified xsi:type="dcterms:W3CDTF">2015-08-30T19:56:00Z</dcterms:modified>
</cp:coreProperties>
</file>