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FA" w:rsidRPr="0057339C" w:rsidRDefault="00A100FA" w:rsidP="00254232">
      <w:pPr>
        <w:widowControl w:val="0"/>
        <w:suppressAutoHyphens/>
        <w:spacing w:after="0" w:line="240" w:lineRule="auto"/>
        <w:ind w:left="3969"/>
        <w:jc w:val="center"/>
        <w:outlineLvl w:val="0"/>
        <w:rPr>
          <w:rFonts w:ascii="Times New Roman" w:hAnsi="Times New Roman"/>
          <w:sz w:val="24"/>
          <w:szCs w:val="24"/>
        </w:rPr>
      </w:pPr>
      <w:r w:rsidRPr="0057339C">
        <w:rPr>
          <w:rFonts w:ascii="Times New Roman" w:hAnsi="Times New Roman"/>
          <w:sz w:val="24"/>
          <w:szCs w:val="24"/>
        </w:rPr>
        <w:t>Приложение № 1</w:t>
      </w:r>
    </w:p>
    <w:p w:rsidR="00A100FA" w:rsidRPr="0057339C" w:rsidRDefault="00A100FA" w:rsidP="00254232">
      <w:pPr>
        <w:widowControl w:val="0"/>
        <w:suppressAutoHyphens/>
        <w:spacing w:after="0" w:line="240" w:lineRule="auto"/>
        <w:ind w:left="3969"/>
        <w:jc w:val="center"/>
        <w:rPr>
          <w:rFonts w:ascii="Times New Roman" w:hAnsi="Times New Roman"/>
          <w:sz w:val="24"/>
          <w:szCs w:val="24"/>
        </w:rPr>
      </w:pPr>
      <w:r w:rsidRPr="0057339C">
        <w:rPr>
          <w:rFonts w:ascii="Times New Roman" w:hAnsi="Times New Roman"/>
          <w:sz w:val="24"/>
          <w:szCs w:val="24"/>
        </w:rPr>
        <w:t xml:space="preserve">к постановлению </w:t>
      </w:r>
      <w:proofErr w:type="gramStart"/>
      <w:r w:rsidRPr="0057339C">
        <w:rPr>
          <w:rFonts w:ascii="Times New Roman" w:hAnsi="Times New Roman"/>
          <w:sz w:val="24"/>
          <w:szCs w:val="24"/>
        </w:rPr>
        <w:t>Территориальной</w:t>
      </w:r>
      <w:proofErr w:type="gramEnd"/>
    </w:p>
    <w:p w:rsidR="00A100FA" w:rsidRPr="0057339C" w:rsidRDefault="00A100FA" w:rsidP="00254232">
      <w:pPr>
        <w:widowControl w:val="0"/>
        <w:suppressAutoHyphens/>
        <w:spacing w:after="0" w:line="240" w:lineRule="auto"/>
        <w:ind w:left="3969"/>
        <w:jc w:val="center"/>
        <w:rPr>
          <w:rFonts w:ascii="Times New Roman" w:hAnsi="Times New Roman"/>
          <w:sz w:val="24"/>
          <w:szCs w:val="24"/>
        </w:rPr>
      </w:pPr>
      <w:r w:rsidRPr="0057339C">
        <w:rPr>
          <w:rFonts w:ascii="Times New Roman" w:hAnsi="Times New Roman"/>
          <w:sz w:val="24"/>
          <w:szCs w:val="24"/>
        </w:rPr>
        <w:t>избирательной комиссии</w:t>
      </w:r>
    </w:p>
    <w:p w:rsidR="00A100FA" w:rsidRPr="0057339C" w:rsidRDefault="00A100FA" w:rsidP="00254232">
      <w:pPr>
        <w:widowControl w:val="0"/>
        <w:suppressAutoHyphens/>
        <w:spacing w:after="0" w:line="240" w:lineRule="auto"/>
        <w:ind w:left="3969"/>
        <w:jc w:val="center"/>
        <w:rPr>
          <w:rFonts w:ascii="Times New Roman" w:hAnsi="Times New Roman"/>
          <w:sz w:val="24"/>
          <w:szCs w:val="24"/>
        </w:rPr>
      </w:pPr>
      <w:r w:rsidRPr="0057339C">
        <w:rPr>
          <w:rFonts w:ascii="Times New Roman" w:hAnsi="Times New Roman"/>
          <w:sz w:val="24"/>
          <w:szCs w:val="24"/>
        </w:rPr>
        <w:t>Дубовского района Ростовской области</w:t>
      </w:r>
    </w:p>
    <w:p w:rsidR="00D10095" w:rsidRPr="00A100FA" w:rsidRDefault="00A100FA" w:rsidP="00254232">
      <w:pPr>
        <w:pStyle w:val="a5"/>
        <w:jc w:val="center"/>
        <w:rPr>
          <w:sz w:val="24"/>
          <w:szCs w:val="24"/>
        </w:rPr>
      </w:pPr>
      <w:r w:rsidRPr="0057339C">
        <w:rPr>
          <w:sz w:val="24"/>
          <w:szCs w:val="24"/>
        </w:rPr>
        <w:t xml:space="preserve">от </w:t>
      </w:r>
      <w:r w:rsidRPr="00A57A5A">
        <w:rPr>
          <w:sz w:val="24"/>
          <w:szCs w:val="24"/>
        </w:rPr>
        <w:t>2</w:t>
      </w:r>
      <w:r w:rsidR="00254232">
        <w:rPr>
          <w:sz w:val="24"/>
          <w:szCs w:val="24"/>
        </w:rPr>
        <w:t>6</w:t>
      </w:r>
      <w:r w:rsidRPr="0057339C">
        <w:rPr>
          <w:sz w:val="24"/>
          <w:szCs w:val="24"/>
        </w:rPr>
        <w:t xml:space="preserve"> июня 202</w:t>
      </w:r>
      <w:r w:rsidR="00254232">
        <w:rPr>
          <w:sz w:val="24"/>
          <w:szCs w:val="24"/>
        </w:rPr>
        <w:t>6</w:t>
      </w:r>
      <w:r w:rsidRPr="0057339C">
        <w:rPr>
          <w:sz w:val="24"/>
          <w:szCs w:val="24"/>
        </w:rPr>
        <w:t xml:space="preserve"> года №</w:t>
      </w:r>
      <w:r w:rsidRPr="00A100FA">
        <w:rPr>
          <w:sz w:val="24"/>
          <w:szCs w:val="24"/>
        </w:rPr>
        <w:t xml:space="preserve"> </w:t>
      </w:r>
      <w:r w:rsidR="00254232">
        <w:rPr>
          <w:sz w:val="24"/>
          <w:szCs w:val="24"/>
        </w:rPr>
        <w:t>5</w:t>
      </w:r>
      <w:r w:rsidRPr="00A100FA">
        <w:rPr>
          <w:sz w:val="24"/>
          <w:szCs w:val="24"/>
        </w:rPr>
        <w:t>-2</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B93EB9" w:rsidRDefault="000E62B5" w:rsidP="008F0A76">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8F0A76">
        <w:rPr>
          <w:b w:val="0"/>
          <w:szCs w:val="28"/>
        </w:rPr>
        <w:t xml:space="preserve">Территориальную </w:t>
      </w:r>
      <w:r w:rsidRPr="000E62B5">
        <w:rPr>
          <w:b w:val="0"/>
          <w:szCs w:val="28"/>
        </w:rPr>
        <w:t>избирательн</w:t>
      </w:r>
      <w:r w:rsidR="00B93EB9">
        <w:rPr>
          <w:b w:val="0"/>
          <w:szCs w:val="28"/>
        </w:rPr>
        <w:t>ую</w:t>
      </w:r>
      <w:r w:rsidRPr="000E62B5">
        <w:rPr>
          <w:b w:val="0"/>
          <w:szCs w:val="28"/>
        </w:rPr>
        <w:t xml:space="preserve"> комисси</w:t>
      </w:r>
      <w:r w:rsidR="00B93EB9">
        <w:rPr>
          <w:b w:val="0"/>
          <w:szCs w:val="28"/>
        </w:rPr>
        <w:t xml:space="preserve">ю </w:t>
      </w:r>
    </w:p>
    <w:p w:rsidR="008F0A76" w:rsidRDefault="00B93EB9" w:rsidP="008F0A76">
      <w:pPr>
        <w:pStyle w:val="a3"/>
        <w:outlineLvl w:val="0"/>
        <w:rPr>
          <w:b w:val="0"/>
          <w:szCs w:val="28"/>
        </w:rPr>
      </w:pPr>
      <w:bookmarkStart w:id="0" w:name="_GoBack"/>
      <w:bookmarkEnd w:id="0"/>
      <w:r>
        <w:rPr>
          <w:b w:val="0"/>
          <w:szCs w:val="28"/>
        </w:rPr>
        <w:t>Дубовского района Ростовской области</w:t>
      </w:r>
      <w:r w:rsidR="000E62B5" w:rsidRPr="000E62B5">
        <w:rPr>
          <w:b w:val="0"/>
          <w:szCs w:val="28"/>
        </w:rPr>
        <w:t xml:space="preserve"> при проведении </w:t>
      </w:r>
    </w:p>
    <w:p w:rsidR="008F0A76" w:rsidRDefault="000E62B5" w:rsidP="008F0A76">
      <w:pPr>
        <w:pStyle w:val="a3"/>
        <w:outlineLvl w:val="0"/>
        <w:rPr>
          <w:b w:val="0"/>
        </w:rPr>
      </w:pPr>
      <w:r w:rsidRPr="000E62B5">
        <w:rPr>
          <w:b w:val="0"/>
          <w:szCs w:val="28"/>
        </w:rPr>
        <w:t xml:space="preserve">выборов депутатов </w:t>
      </w:r>
      <w:r w:rsidR="008F0A76" w:rsidRPr="008F0A76">
        <w:rPr>
          <w:b w:val="0"/>
        </w:rPr>
        <w:t xml:space="preserve">Собрания депутатов сельских поселений </w:t>
      </w:r>
    </w:p>
    <w:p w:rsidR="008F0A76" w:rsidRDefault="008F0A76" w:rsidP="008F0A76">
      <w:pPr>
        <w:pStyle w:val="a3"/>
        <w:outlineLvl w:val="0"/>
        <w:rPr>
          <w:b w:val="0"/>
        </w:rPr>
      </w:pPr>
      <w:r w:rsidRPr="008F0A76">
        <w:rPr>
          <w:b w:val="0"/>
        </w:rPr>
        <w:t xml:space="preserve">Дубовского района </w:t>
      </w:r>
      <w:r w:rsidRPr="008F0A76">
        <w:rPr>
          <w:b w:val="0"/>
          <w:lang w:val="x-none"/>
        </w:rPr>
        <w:t>Ростовской области</w:t>
      </w:r>
      <w:r w:rsidRPr="008F0A76">
        <w:rPr>
          <w:b w:val="0"/>
        </w:rPr>
        <w:t xml:space="preserve"> шестого созыва </w:t>
      </w:r>
    </w:p>
    <w:p w:rsidR="000E62B5" w:rsidRPr="000E62B5" w:rsidRDefault="008F0A76" w:rsidP="008F0A76">
      <w:pPr>
        <w:pStyle w:val="a3"/>
        <w:outlineLvl w:val="0"/>
        <w:rPr>
          <w:b w:val="0"/>
          <w:szCs w:val="28"/>
        </w:rPr>
      </w:pPr>
      <w:r w:rsidRPr="008F0A76">
        <w:rPr>
          <w:b w:val="0"/>
        </w:rPr>
        <w:t>по многомандатным</w:t>
      </w:r>
      <w:r w:rsidRPr="000E62B5">
        <w:rPr>
          <w:b w:val="0"/>
          <w:szCs w:val="28"/>
        </w:rPr>
        <w:t xml:space="preserve"> </w:t>
      </w:r>
      <w:r w:rsidR="000E62B5" w:rsidRPr="000E62B5">
        <w:rPr>
          <w:b w:val="0"/>
          <w:szCs w:val="28"/>
        </w:rPr>
        <w:t>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proofErr w:type="gramStart"/>
      <w:r w:rsidRPr="0070178A">
        <w:rPr>
          <w:b w:val="0"/>
          <w:szCs w:val="28"/>
        </w:rPr>
        <w:t xml:space="preserve">Список кандидатов по многомандатным избирательным округам на бумажном носителе и в машиночитаемом виде, 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w:t>
      </w:r>
      <w:proofErr w:type="gramEnd"/>
      <w:r w:rsidR="0070178A" w:rsidRPr="0070178A">
        <w:rPr>
          <w:b w:val="0"/>
          <w:szCs w:val="28"/>
        </w:rPr>
        <w:t xml:space="preserve">) наименование многомандатного избирательного округа, по которому выдвигается кандидат </w:t>
      </w:r>
      <w:r w:rsidR="00DF5CC4">
        <w:rPr>
          <w:b w:val="0"/>
          <w:szCs w:val="28"/>
        </w:rPr>
        <w:br/>
      </w:r>
      <w:r w:rsidRPr="0070178A">
        <w:rPr>
          <w:b w:val="0"/>
          <w:szCs w:val="28"/>
        </w:rPr>
        <w:t>(</w:t>
      </w:r>
      <w:r w:rsidRPr="00AD19ED">
        <w:rPr>
          <w:b w:val="0"/>
          <w:szCs w:val="28"/>
        </w:rPr>
        <w:t xml:space="preserve">приложение № </w:t>
      </w:r>
      <w:r w:rsidR="00E145B4" w:rsidRPr="00AD19ED">
        <w:rPr>
          <w:b w:val="0"/>
          <w:szCs w:val="28"/>
        </w:rPr>
        <w:t>13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многомандатным избирательным округам, о согласии баллотироваться </w:t>
      </w:r>
      <w:r w:rsidR="00364836">
        <w:rPr>
          <w:rFonts w:ascii="Times New Roman" w:hAnsi="Times New Roman"/>
          <w:sz w:val="28"/>
          <w:szCs w:val="28"/>
        </w:rPr>
        <w:br/>
      </w:r>
      <w:r w:rsidRPr="00AD19ED">
        <w:rPr>
          <w:rFonts w:ascii="Times New Roman" w:hAnsi="Times New Roman"/>
          <w:sz w:val="28"/>
          <w:szCs w:val="28"/>
        </w:rPr>
        <w:t xml:space="preserve">по соответствующему многомандатному избирательному округу </w:t>
      </w:r>
      <w:r w:rsidR="00364836">
        <w:rPr>
          <w:rFonts w:ascii="Times New Roman" w:hAnsi="Times New Roman"/>
          <w:sz w:val="28"/>
          <w:szCs w:val="28"/>
        </w:rPr>
        <w:br/>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w:t>
      </w:r>
      <w:r>
        <w:rPr>
          <w:b w:val="0"/>
          <w:szCs w:val="28"/>
        </w:rPr>
        <w:lastRenderedPageBreak/>
        <w:t xml:space="preserve">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 xml:space="preserve">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w:t>
      </w:r>
      <w:r w:rsidR="00C3777D">
        <w:rPr>
          <w:b w:val="0"/>
          <w:szCs w:val="28"/>
        </w:rPr>
        <w:br/>
      </w:r>
      <w:r w:rsidRPr="00AD19ED">
        <w:rPr>
          <w:b w:val="0"/>
          <w:szCs w:val="28"/>
        </w:rPr>
        <w:t>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C073F" w:rsidRPr="00722277" w:rsidRDefault="000E62B5" w:rsidP="001F392B">
      <w:pPr>
        <w:pStyle w:val="a3"/>
        <w:ind w:firstLine="709"/>
        <w:jc w:val="both"/>
        <w:rPr>
          <w:rFonts w:eastAsiaTheme="minorHAnsi"/>
          <w:b w:val="0"/>
          <w:szCs w:val="28"/>
          <w:lang w:eastAsia="en-US"/>
        </w:rPr>
      </w:pPr>
      <w:r w:rsidRPr="001F392B">
        <w:rPr>
          <w:b w:val="0"/>
          <w:szCs w:val="28"/>
        </w:rPr>
        <w:t>1.5.</w:t>
      </w:r>
      <w:r w:rsidR="001F392B">
        <w:rPr>
          <w:b w:val="0"/>
          <w:szCs w:val="28"/>
        </w:rPr>
        <w:t> </w:t>
      </w:r>
      <w:proofErr w:type="gramStart"/>
      <w:r w:rsidR="008C073F" w:rsidRPr="00722277">
        <w:rPr>
          <w:rFonts w:eastAsiaTheme="minorHAnsi"/>
          <w:b w:val="0"/>
          <w:szCs w:val="28"/>
          <w:lang w:eastAsia="en-US"/>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w:t>
      </w:r>
      <w:r w:rsidR="00124E4B">
        <w:rPr>
          <w:rFonts w:eastAsiaTheme="minorHAnsi"/>
          <w:b w:val="0"/>
          <w:szCs w:val="28"/>
          <w:lang w:eastAsia="en-US"/>
        </w:rPr>
        <w:br/>
      </w:r>
      <w:r w:rsidR="008C073F" w:rsidRPr="00722277">
        <w:rPr>
          <w:rFonts w:eastAsiaTheme="minorHAnsi"/>
          <w:b w:val="0"/>
          <w:szCs w:val="28"/>
          <w:lang w:eastAsia="en-US"/>
        </w:rPr>
        <w:t xml:space="preserve">в сфере регистрации общественных объединений, его территориальным органом, или документ, подтверждающий факт внесения записи </w:t>
      </w:r>
      <w:r w:rsidR="00124E4B">
        <w:rPr>
          <w:rFonts w:eastAsiaTheme="minorHAnsi"/>
          <w:b w:val="0"/>
          <w:szCs w:val="28"/>
          <w:lang w:eastAsia="en-US"/>
        </w:rPr>
        <w:br/>
      </w:r>
      <w:r w:rsidR="008C073F" w:rsidRPr="00722277">
        <w:rPr>
          <w:rFonts w:eastAsiaTheme="minorHAnsi"/>
          <w:b w:val="0"/>
          <w:szCs w:val="28"/>
          <w:lang w:eastAsia="en-US"/>
        </w:rPr>
        <w:t xml:space="preserve">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w:t>
      </w:r>
      <w:r w:rsidR="00124E4B">
        <w:rPr>
          <w:rFonts w:eastAsiaTheme="minorHAnsi"/>
          <w:b w:val="0"/>
          <w:szCs w:val="28"/>
          <w:lang w:eastAsia="en-US"/>
        </w:rPr>
        <w:br/>
      </w:r>
      <w:r w:rsidR="008C073F" w:rsidRPr="00722277">
        <w:rPr>
          <w:rFonts w:eastAsiaTheme="minorHAnsi"/>
          <w:b w:val="0"/>
          <w:szCs w:val="28"/>
          <w:lang w:eastAsia="en-US"/>
        </w:rPr>
        <w:t>для обозрения и</w:t>
      </w:r>
      <w:proofErr w:type="gramEnd"/>
      <w:r w:rsidR="008C073F" w:rsidRPr="00722277">
        <w:rPr>
          <w:rFonts w:eastAsiaTheme="minorHAnsi"/>
          <w:b w:val="0"/>
          <w:szCs w:val="28"/>
          <w:lang w:eastAsia="en-US"/>
        </w:rPr>
        <w:t xml:space="preserve"> снятия копии)»;</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00047FD6" w:rsidRPr="00047FD6">
        <w:rPr>
          <w:b w:val="0"/>
          <w:szCs w:val="28"/>
        </w:rPr>
        <w:lastRenderedPageBreak/>
        <w:t>объединения, его регионального или местного отделения о выдвижении кандидатов по многомандатным избирательным округам списком.</w:t>
      </w:r>
      <w:proofErr w:type="gramEnd"/>
    </w:p>
    <w:p w:rsidR="00047FD6" w:rsidRPr="00047FD6" w:rsidRDefault="00047FD6" w:rsidP="00047FD6">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820331" w:rsidRPr="005E02D3" w:rsidRDefault="00820331" w:rsidP="00820331">
      <w:pPr>
        <w:spacing w:after="0" w:line="240" w:lineRule="auto"/>
        <w:ind w:firstLine="741"/>
        <w:jc w:val="both"/>
        <w:rPr>
          <w:rFonts w:ascii="Times New Roman" w:hAnsi="Times New Roman"/>
          <w:color w:val="000000" w:themeColor="text1"/>
          <w:sz w:val="28"/>
          <w:szCs w:val="28"/>
        </w:rPr>
      </w:pPr>
      <w:r w:rsidRPr="005E02D3">
        <w:rPr>
          <w:rFonts w:ascii="Times New Roman" w:hAnsi="Times New Roman"/>
          <w:color w:val="000000" w:themeColor="text1"/>
          <w:sz w:val="28"/>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E62B5" w:rsidRPr="005E02D3" w:rsidRDefault="00820331" w:rsidP="00820331">
      <w:pPr>
        <w:pStyle w:val="a3"/>
        <w:ind w:firstLine="709"/>
        <w:jc w:val="both"/>
        <w:rPr>
          <w:b w:val="0"/>
          <w:szCs w:val="28"/>
        </w:rPr>
      </w:pPr>
      <w:r w:rsidRPr="005E02D3">
        <w:rPr>
          <w:b w:val="0"/>
          <w:color w:val="000000" w:themeColor="text1"/>
          <w:szCs w:val="28"/>
        </w:rPr>
        <w:t xml:space="preserve">1.10. Нотариально удостоверенная доверенность каждого </w:t>
      </w:r>
      <w:r w:rsidR="00382002" w:rsidRPr="005E02D3">
        <w:rPr>
          <w:b w:val="0"/>
          <w:color w:val="000000" w:themeColor="text1"/>
          <w:szCs w:val="28"/>
        </w:rPr>
        <w:br/>
      </w:r>
      <w:r w:rsidRPr="005E02D3">
        <w:rPr>
          <w:b w:val="0"/>
          <w:color w:val="000000" w:themeColor="text1"/>
          <w:szCs w:val="28"/>
        </w:rPr>
        <w:t xml:space="preserve">из уполномоченных представителей избирательного объединения </w:t>
      </w:r>
      <w:r w:rsidR="00382002" w:rsidRPr="005E02D3">
        <w:rPr>
          <w:b w:val="0"/>
          <w:color w:val="000000" w:themeColor="text1"/>
          <w:szCs w:val="28"/>
        </w:rPr>
        <w:br/>
      </w:r>
      <w:r w:rsidRPr="005E02D3">
        <w:rPr>
          <w:b w:val="0"/>
          <w:color w:val="000000" w:themeColor="text1"/>
          <w:szCs w:val="28"/>
        </w:rPr>
        <w:t>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820331" w:rsidRPr="00820331" w:rsidRDefault="00820331" w:rsidP="00820331">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2.</w:t>
      </w:r>
      <w:r w:rsidR="00D84F87">
        <w:rPr>
          <w:b w:val="0"/>
          <w:szCs w:val="28"/>
          <w:u w:val="single"/>
        </w:rPr>
        <w:t> </w:t>
      </w:r>
      <w:r w:rsidRPr="000E62B5">
        <w:rPr>
          <w:b w:val="0"/>
          <w:szCs w:val="28"/>
          <w:u w:val="single"/>
        </w:rPr>
        <w:t xml:space="preserve">Документы, представляемые в ТИК уполномоченным представителем избирательного объединения, выдвинувшего кандидата </w:t>
      </w:r>
      <w:r w:rsidR="00E30AFC">
        <w:rPr>
          <w:b w:val="0"/>
          <w:szCs w:val="28"/>
          <w:u w:val="single"/>
        </w:rPr>
        <w:br/>
      </w:r>
      <w:r w:rsidRPr="000E62B5">
        <w:rPr>
          <w:b w:val="0"/>
          <w:szCs w:val="28"/>
          <w:u w:val="single"/>
        </w:rPr>
        <w:t xml:space="preserve">по многомандатному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w:t>
      </w:r>
      <w:r w:rsidR="00E30AFC">
        <w:rPr>
          <w:b w:val="0"/>
          <w:szCs w:val="28"/>
          <w:u w:val="single"/>
        </w:rPr>
        <w:br/>
      </w:r>
      <w:r w:rsidRPr="000E62B5">
        <w:rPr>
          <w:b w:val="0"/>
          <w:szCs w:val="28"/>
          <w:u w:val="single"/>
        </w:rPr>
        <w:t>(до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w:t>
      </w:r>
      <w:r w:rsidR="00E30AFC">
        <w:rPr>
          <w:b w:val="0"/>
          <w:szCs w:val="28"/>
        </w:rPr>
        <w:br/>
      </w:r>
      <w:r w:rsidRPr="00AD19ED">
        <w:rPr>
          <w:b w:val="0"/>
          <w:szCs w:val="28"/>
        </w:rPr>
        <w:t xml:space="preserve">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25194" w:rsidRPr="00233A29" w:rsidRDefault="00420D41" w:rsidP="000E62B5">
      <w:pPr>
        <w:pStyle w:val="a3"/>
        <w:ind w:firstLine="708"/>
        <w:jc w:val="both"/>
        <w:outlineLvl w:val="0"/>
        <w:rPr>
          <w:b w:val="0"/>
          <w:szCs w:val="28"/>
        </w:rPr>
      </w:pPr>
      <w:r w:rsidRPr="00233A29">
        <w:rPr>
          <w:b w:val="0"/>
          <w:szCs w:val="28"/>
        </w:rPr>
        <w:t>3.3. </w:t>
      </w:r>
      <w:r w:rsidR="00025194" w:rsidRPr="00233A29">
        <w:rPr>
          <w:rFonts w:eastAsia="PT Astra Serif"/>
          <w:b w:val="0"/>
          <w:szCs w:val="28"/>
        </w:rPr>
        <w:t xml:space="preserve">Копия приказа об освобождении от исполнения служебных обязанностей на период осуществления полномочий доверенного лица </w:t>
      </w:r>
      <w:r w:rsidR="00A502BB">
        <w:rPr>
          <w:rFonts w:eastAsia="PT Astra Serif"/>
          <w:b w:val="0"/>
          <w:szCs w:val="28"/>
        </w:rPr>
        <w:br/>
      </w:r>
      <w:r w:rsidR="00025194" w:rsidRPr="00233A29">
        <w:rPr>
          <w:rFonts w:eastAsia="PT Astra Serif"/>
          <w:b w:val="0"/>
          <w:szCs w:val="28"/>
        </w:rPr>
        <w:t xml:space="preserve">в отношении гражданина Российской Федерации, находящегося </w:t>
      </w:r>
      <w:r w:rsidR="00A502BB">
        <w:rPr>
          <w:rFonts w:eastAsia="PT Astra Serif"/>
          <w:b w:val="0"/>
          <w:szCs w:val="28"/>
        </w:rPr>
        <w:br/>
      </w:r>
      <w:r w:rsidR="00025194" w:rsidRPr="00233A29">
        <w:rPr>
          <w:rFonts w:eastAsia="PT Astra Serif"/>
          <w:b w:val="0"/>
          <w:szCs w:val="28"/>
        </w:rPr>
        <w:lastRenderedPageBreak/>
        <w:t>на государственной или муниципальной службе (в том числе на период отпуска)</w:t>
      </w:r>
      <w:r w:rsidR="00B64193" w:rsidRPr="00233A29">
        <w:rPr>
          <w:rFonts w:eastAsia="PT Astra Serif"/>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многомандатному избирательному округу, принятом </w:t>
      </w:r>
      <w:r w:rsidR="00F3239C">
        <w:rPr>
          <w:b w:val="0"/>
          <w:szCs w:val="28"/>
        </w:rPr>
        <w:br/>
      </w:r>
      <w:r w:rsidRPr="000E62B5">
        <w:rPr>
          <w:b w:val="0"/>
          <w:szCs w:val="28"/>
        </w:rPr>
        <w:t xml:space="preserve">в порядке и по основаниям, которые предусмотрены федеральным законом </w:t>
      </w:r>
      <w:r w:rsidR="00F3239C">
        <w:rPr>
          <w:b w:val="0"/>
          <w:szCs w:val="28"/>
        </w:rPr>
        <w:br/>
      </w:r>
      <w:r w:rsidRPr="000E62B5">
        <w:rPr>
          <w:b w:val="0"/>
          <w:szCs w:val="28"/>
        </w:rPr>
        <w:t>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 xml:space="preserve">«Об общественных объединениях», </w:t>
      </w:r>
      <w:r w:rsidR="00111606">
        <w:rPr>
          <w:rFonts w:ascii="Times New Roman" w:hAnsi="Times New Roman"/>
          <w:sz w:val="28"/>
          <w:szCs w:val="28"/>
        </w:rPr>
        <w:br/>
      </w:r>
      <w:r w:rsidRPr="00AD7420">
        <w:rPr>
          <w:rFonts w:ascii="Times New Roman" w:hAnsi="Times New Roman"/>
          <w:sz w:val="28"/>
          <w:szCs w:val="28"/>
        </w:rPr>
        <w:t>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AD" w:rsidRDefault="00E725AD" w:rsidP="00626616">
      <w:pPr>
        <w:spacing w:after="0" w:line="240" w:lineRule="auto"/>
      </w:pPr>
      <w:r>
        <w:separator/>
      </w:r>
    </w:p>
  </w:endnote>
  <w:endnote w:type="continuationSeparator" w:id="0">
    <w:p w:rsidR="00E725AD" w:rsidRDefault="00E725AD"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AD" w:rsidRDefault="00E725AD" w:rsidP="00626616">
      <w:pPr>
        <w:spacing w:after="0" w:line="240" w:lineRule="auto"/>
      </w:pPr>
      <w:r>
        <w:separator/>
      </w:r>
    </w:p>
  </w:footnote>
  <w:footnote w:type="continuationSeparator" w:id="0">
    <w:p w:rsidR="00E725AD" w:rsidRDefault="00E725AD"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B93EB9">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25194"/>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11606"/>
    <w:rsid w:val="00124E4B"/>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392B"/>
    <w:rsid w:val="001F77BE"/>
    <w:rsid w:val="0020280E"/>
    <w:rsid w:val="00206A03"/>
    <w:rsid w:val="0021038E"/>
    <w:rsid w:val="00220D9D"/>
    <w:rsid w:val="00223A66"/>
    <w:rsid w:val="00232401"/>
    <w:rsid w:val="00232DB6"/>
    <w:rsid w:val="00233A29"/>
    <w:rsid w:val="00233F40"/>
    <w:rsid w:val="00242B20"/>
    <w:rsid w:val="0024505F"/>
    <w:rsid w:val="00254232"/>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64836"/>
    <w:rsid w:val="003729C2"/>
    <w:rsid w:val="00381634"/>
    <w:rsid w:val="00382002"/>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02D3"/>
    <w:rsid w:val="005E5985"/>
    <w:rsid w:val="005F03C2"/>
    <w:rsid w:val="005F3415"/>
    <w:rsid w:val="005F4322"/>
    <w:rsid w:val="00600634"/>
    <w:rsid w:val="0061379F"/>
    <w:rsid w:val="00617E28"/>
    <w:rsid w:val="00620CB2"/>
    <w:rsid w:val="00626616"/>
    <w:rsid w:val="00635BF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277"/>
    <w:rsid w:val="0072266E"/>
    <w:rsid w:val="007337BD"/>
    <w:rsid w:val="007343F0"/>
    <w:rsid w:val="00743068"/>
    <w:rsid w:val="00745308"/>
    <w:rsid w:val="007463FC"/>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0331"/>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C073F"/>
    <w:rsid w:val="008D5F2B"/>
    <w:rsid w:val="008F0A76"/>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00FA"/>
    <w:rsid w:val="00A13214"/>
    <w:rsid w:val="00A31889"/>
    <w:rsid w:val="00A40C9C"/>
    <w:rsid w:val="00A44393"/>
    <w:rsid w:val="00A45C4F"/>
    <w:rsid w:val="00A502BB"/>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151D0"/>
    <w:rsid w:val="00B317EA"/>
    <w:rsid w:val="00B45D62"/>
    <w:rsid w:val="00B5271E"/>
    <w:rsid w:val="00B64193"/>
    <w:rsid w:val="00B7068A"/>
    <w:rsid w:val="00B709C2"/>
    <w:rsid w:val="00B922F9"/>
    <w:rsid w:val="00B93EB9"/>
    <w:rsid w:val="00BB4DB1"/>
    <w:rsid w:val="00BC6B8D"/>
    <w:rsid w:val="00BE4098"/>
    <w:rsid w:val="00C017FE"/>
    <w:rsid w:val="00C029B5"/>
    <w:rsid w:val="00C04EBB"/>
    <w:rsid w:val="00C0700D"/>
    <w:rsid w:val="00C10169"/>
    <w:rsid w:val="00C24C29"/>
    <w:rsid w:val="00C30256"/>
    <w:rsid w:val="00C3041E"/>
    <w:rsid w:val="00C34B13"/>
    <w:rsid w:val="00C3777D"/>
    <w:rsid w:val="00C441A7"/>
    <w:rsid w:val="00C46B5B"/>
    <w:rsid w:val="00C63BA1"/>
    <w:rsid w:val="00C760D4"/>
    <w:rsid w:val="00C940C5"/>
    <w:rsid w:val="00C95881"/>
    <w:rsid w:val="00CA293B"/>
    <w:rsid w:val="00CA6776"/>
    <w:rsid w:val="00CB243A"/>
    <w:rsid w:val="00CB289C"/>
    <w:rsid w:val="00CC180B"/>
    <w:rsid w:val="00CC47DC"/>
    <w:rsid w:val="00CC64F4"/>
    <w:rsid w:val="00CD5E40"/>
    <w:rsid w:val="00CE0C2D"/>
    <w:rsid w:val="00CE7058"/>
    <w:rsid w:val="00CF45C7"/>
    <w:rsid w:val="00D0171F"/>
    <w:rsid w:val="00D023A8"/>
    <w:rsid w:val="00D10095"/>
    <w:rsid w:val="00D10CA1"/>
    <w:rsid w:val="00D149D2"/>
    <w:rsid w:val="00D17449"/>
    <w:rsid w:val="00D26664"/>
    <w:rsid w:val="00D30575"/>
    <w:rsid w:val="00D44B82"/>
    <w:rsid w:val="00D502F7"/>
    <w:rsid w:val="00D60BA6"/>
    <w:rsid w:val="00D64606"/>
    <w:rsid w:val="00D646A8"/>
    <w:rsid w:val="00D73475"/>
    <w:rsid w:val="00D84F87"/>
    <w:rsid w:val="00D964DE"/>
    <w:rsid w:val="00DC0CB6"/>
    <w:rsid w:val="00DE05BB"/>
    <w:rsid w:val="00DF1347"/>
    <w:rsid w:val="00DF5337"/>
    <w:rsid w:val="00DF5CC4"/>
    <w:rsid w:val="00E05A76"/>
    <w:rsid w:val="00E06BE6"/>
    <w:rsid w:val="00E07B73"/>
    <w:rsid w:val="00E145B4"/>
    <w:rsid w:val="00E23208"/>
    <w:rsid w:val="00E30AFC"/>
    <w:rsid w:val="00E363C6"/>
    <w:rsid w:val="00E36EE7"/>
    <w:rsid w:val="00E43594"/>
    <w:rsid w:val="00E571BC"/>
    <w:rsid w:val="00E57240"/>
    <w:rsid w:val="00E61FEA"/>
    <w:rsid w:val="00E64FCA"/>
    <w:rsid w:val="00E66918"/>
    <w:rsid w:val="00E72217"/>
    <w:rsid w:val="00E725AD"/>
    <w:rsid w:val="00E909DC"/>
    <w:rsid w:val="00E92D47"/>
    <w:rsid w:val="00EB1099"/>
    <w:rsid w:val="00EC0BBC"/>
    <w:rsid w:val="00ED6622"/>
    <w:rsid w:val="00EE0911"/>
    <w:rsid w:val="00EF1C0B"/>
    <w:rsid w:val="00EF2409"/>
    <w:rsid w:val="00EF7FDC"/>
    <w:rsid w:val="00F038BC"/>
    <w:rsid w:val="00F0598B"/>
    <w:rsid w:val="00F05E64"/>
    <w:rsid w:val="00F12227"/>
    <w:rsid w:val="00F21E7D"/>
    <w:rsid w:val="00F22B68"/>
    <w:rsid w:val="00F23E7E"/>
    <w:rsid w:val="00F241C6"/>
    <w:rsid w:val="00F3239C"/>
    <w:rsid w:val="00F33B01"/>
    <w:rsid w:val="00F44B98"/>
    <w:rsid w:val="00F5057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528"/>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51AE9-422D-4795-9AF7-EF222A69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Пользователь</cp:lastModifiedBy>
  <cp:revision>57</cp:revision>
  <cp:lastPrinted>2019-06-04T05:21:00Z</cp:lastPrinted>
  <dcterms:created xsi:type="dcterms:W3CDTF">2019-06-04T07:07:00Z</dcterms:created>
  <dcterms:modified xsi:type="dcterms:W3CDTF">2026-06-30T06:36:00Z</dcterms:modified>
</cp:coreProperties>
</file>