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649" w:rsidRPr="00CB411B" w:rsidRDefault="000E7649" w:rsidP="000E7649">
      <w:pPr>
        <w:widowControl w:val="0"/>
        <w:spacing w:before="120"/>
        <w:ind w:right="-185"/>
        <w:jc w:val="center"/>
        <w:rPr>
          <w:b/>
          <w:sz w:val="28"/>
        </w:rPr>
      </w:pPr>
      <w:r>
        <w:rPr>
          <w:noProof/>
          <w:sz w:val="28"/>
        </w:rPr>
        <w:drawing>
          <wp:inline distT="0" distB="0" distL="0" distR="0">
            <wp:extent cx="542925" cy="542925"/>
            <wp:effectExtent l="19050" t="0" r="9525" b="0"/>
            <wp:docPr id="4" name="Рисунок 1" descr="Описание: E:\герб Р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E:\герб РО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649" w:rsidRPr="00CB411B" w:rsidRDefault="000E7649" w:rsidP="000E7649">
      <w:pPr>
        <w:widowControl w:val="0"/>
        <w:spacing w:before="120"/>
        <w:ind w:right="-185"/>
        <w:jc w:val="center"/>
        <w:rPr>
          <w:b/>
          <w:sz w:val="28"/>
        </w:rPr>
      </w:pPr>
      <w:r w:rsidRPr="00CB411B">
        <w:rPr>
          <w:sz w:val="4"/>
          <w:szCs w:val="4"/>
        </w:rPr>
        <w:br w:type="textWrapping" w:clear="all"/>
      </w:r>
      <w:r w:rsidRPr="00CB411B">
        <w:rPr>
          <w:b/>
          <w:sz w:val="28"/>
        </w:rPr>
        <w:t>ИЗБИРАТЕЛЬНАЯ КОМИССИЯ</w:t>
      </w:r>
    </w:p>
    <w:p w:rsidR="000E7649" w:rsidRPr="00CB411B" w:rsidRDefault="000E7649" w:rsidP="000E7649">
      <w:pPr>
        <w:ind w:right="-185"/>
        <w:jc w:val="center"/>
        <w:rPr>
          <w:b/>
          <w:sz w:val="28"/>
          <w:szCs w:val="28"/>
        </w:rPr>
      </w:pPr>
      <w:r w:rsidRPr="00CB411B">
        <w:rPr>
          <w:b/>
          <w:sz w:val="28"/>
          <w:szCs w:val="28"/>
        </w:rPr>
        <w:t>РОСТОВСКОЙ ОБЛАСТИ</w:t>
      </w:r>
    </w:p>
    <w:p w:rsidR="000E7649" w:rsidRPr="00CB411B" w:rsidRDefault="000E7649" w:rsidP="000E7649">
      <w:pPr>
        <w:ind w:right="-185"/>
        <w:jc w:val="center"/>
        <w:rPr>
          <w:b/>
          <w:sz w:val="28"/>
          <w:szCs w:val="28"/>
        </w:rPr>
      </w:pPr>
    </w:p>
    <w:p w:rsidR="000E7649" w:rsidRPr="00CB411B" w:rsidRDefault="000E7649" w:rsidP="000E7649">
      <w:pPr>
        <w:keepNext/>
        <w:spacing w:before="240" w:after="240"/>
        <w:jc w:val="center"/>
        <w:outlineLvl w:val="0"/>
        <w:rPr>
          <w:rFonts w:cs="Arial"/>
          <w:b/>
          <w:bCs/>
          <w:kern w:val="32"/>
          <w:sz w:val="28"/>
          <w:szCs w:val="32"/>
        </w:rPr>
      </w:pPr>
      <w:r w:rsidRPr="00CB411B">
        <w:rPr>
          <w:rFonts w:cs="Arial"/>
          <w:b/>
          <w:bCs/>
          <w:kern w:val="32"/>
          <w:sz w:val="28"/>
          <w:szCs w:val="32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1D2021" w:rsidTr="001D2021">
        <w:tc>
          <w:tcPr>
            <w:tcW w:w="4785" w:type="dxa"/>
            <w:hideMark/>
          </w:tcPr>
          <w:p w:rsidR="001D2021" w:rsidRDefault="001D202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28.05.2021 г.</w:t>
            </w:r>
          </w:p>
        </w:tc>
        <w:tc>
          <w:tcPr>
            <w:tcW w:w="4785" w:type="dxa"/>
            <w:hideMark/>
          </w:tcPr>
          <w:p w:rsidR="001D2021" w:rsidRDefault="001D2021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148-13</w:t>
            </w:r>
          </w:p>
        </w:tc>
      </w:tr>
    </w:tbl>
    <w:p w:rsidR="000E7649" w:rsidRPr="00DD182E" w:rsidRDefault="000E7649" w:rsidP="000E7649">
      <w:pPr>
        <w:jc w:val="center"/>
        <w:rPr>
          <w:sz w:val="28"/>
          <w:szCs w:val="28"/>
        </w:rPr>
      </w:pPr>
      <w:r w:rsidRPr="00DD182E">
        <w:rPr>
          <w:sz w:val="28"/>
          <w:szCs w:val="28"/>
        </w:rPr>
        <w:t>г. Ростов-на-Дону</w:t>
      </w:r>
    </w:p>
    <w:p w:rsidR="000E7649" w:rsidRPr="00235A83" w:rsidRDefault="000E7649" w:rsidP="000E7649">
      <w:pPr>
        <w:jc w:val="center"/>
        <w:rPr>
          <w:sz w:val="28"/>
        </w:rPr>
      </w:pPr>
    </w:p>
    <w:p w:rsidR="000E7649" w:rsidRPr="00345890" w:rsidRDefault="000E7649" w:rsidP="00DD182E">
      <w:pPr>
        <w:pStyle w:val="ConsPlusNormal"/>
        <w:ind w:left="1985" w:right="175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5E14">
        <w:rPr>
          <w:rFonts w:ascii="Times New Roman" w:hAnsi="Times New Roman" w:cs="Times New Roman"/>
          <w:b/>
          <w:sz w:val="28"/>
          <w:szCs w:val="28"/>
        </w:rPr>
        <w:t xml:space="preserve">О возложении полномочий </w:t>
      </w:r>
      <w:r w:rsidR="00DD182E">
        <w:rPr>
          <w:rFonts w:ascii="Times New Roman" w:hAnsi="Times New Roman" w:cs="Times New Roman"/>
          <w:b/>
          <w:sz w:val="28"/>
          <w:szCs w:val="28"/>
        </w:rPr>
        <w:t>И</w:t>
      </w:r>
      <w:r w:rsidRPr="00F65E14">
        <w:rPr>
          <w:rFonts w:ascii="Times New Roman" w:hAnsi="Times New Roman" w:cs="Times New Roman"/>
          <w:b/>
          <w:sz w:val="28"/>
          <w:szCs w:val="28"/>
        </w:rPr>
        <w:t>збирательн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F65E14">
        <w:rPr>
          <w:rFonts w:ascii="Times New Roman" w:hAnsi="Times New Roman" w:cs="Times New Roman"/>
          <w:b/>
          <w:sz w:val="28"/>
          <w:szCs w:val="28"/>
        </w:rPr>
        <w:t xml:space="preserve"> комисс</w:t>
      </w:r>
      <w:r w:rsidRPr="00373C8E">
        <w:rPr>
          <w:rFonts w:ascii="Times New Roman" w:hAnsi="Times New Roman" w:cs="Times New Roman"/>
          <w:b/>
          <w:sz w:val="28"/>
          <w:szCs w:val="28"/>
        </w:rPr>
        <w:t>и</w:t>
      </w:r>
      <w:r w:rsidR="009D1ED5" w:rsidRPr="00373C8E">
        <w:rPr>
          <w:rFonts w:ascii="Times New Roman" w:hAnsi="Times New Roman" w:cs="Times New Roman"/>
          <w:b/>
          <w:sz w:val="28"/>
          <w:szCs w:val="28"/>
        </w:rPr>
        <w:t>и</w:t>
      </w:r>
      <w:r w:rsidR="003C0DC6" w:rsidRPr="003C0D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3C8E" w:rsidRPr="00373C8E">
        <w:rPr>
          <w:rFonts w:ascii="Times New Roman" w:hAnsi="Times New Roman" w:cs="Times New Roman"/>
          <w:b/>
          <w:sz w:val="28"/>
          <w:szCs w:val="28"/>
        </w:rPr>
        <w:t>Веселовского</w:t>
      </w:r>
      <w:r w:rsidRPr="00373C8E">
        <w:rPr>
          <w:rFonts w:ascii="Times New Roman" w:hAnsi="Times New Roman" w:cs="Times New Roman"/>
          <w:b/>
          <w:sz w:val="28"/>
          <w:szCs w:val="28"/>
        </w:rPr>
        <w:t xml:space="preserve"> сельс</w:t>
      </w:r>
      <w:r>
        <w:rPr>
          <w:rFonts w:ascii="Times New Roman" w:hAnsi="Times New Roman" w:cs="Times New Roman"/>
          <w:b/>
          <w:sz w:val="28"/>
          <w:szCs w:val="28"/>
        </w:rPr>
        <w:t>кого поселения на Т</w:t>
      </w:r>
      <w:r w:rsidRPr="00345890">
        <w:rPr>
          <w:rFonts w:ascii="Times New Roman" w:hAnsi="Times New Roman" w:cs="Times New Roman"/>
          <w:b/>
          <w:sz w:val="28"/>
          <w:szCs w:val="28"/>
        </w:rPr>
        <w:t>ерриториальную избирательную комиссию</w:t>
      </w:r>
      <w:r w:rsidR="003C0DC6" w:rsidRPr="003C0D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4D74">
        <w:rPr>
          <w:rFonts w:ascii="Times New Roman" w:hAnsi="Times New Roman" w:cs="Times New Roman"/>
          <w:b/>
          <w:sz w:val="28"/>
          <w:szCs w:val="28"/>
        </w:rPr>
        <w:t>Дубовского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района Ростовской области</w:t>
      </w:r>
    </w:p>
    <w:p w:rsidR="000E7649" w:rsidRPr="00235A83" w:rsidRDefault="000E7649" w:rsidP="000E7649">
      <w:pPr>
        <w:jc w:val="center"/>
        <w:rPr>
          <w:sz w:val="28"/>
        </w:rPr>
      </w:pPr>
    </w:p>
    <w:p w:rsidR="000E7649" w:rsidRDefault="000E7649" w:rsidP="000E7649">
      <w:pPr>
        <w:pStyle w:val="a3"/>
        <w:ind w:firstLine="709"/>
      </w:pPr>
      <w:proofErr w:type="gramStart"/>
      <w:r>
        <w:t>Рассмотрев обращение</w:t>
      </w:r>
      <w:r w:rsidRPr="007F5128">
        <w:t xml:space="preserve"> Собрания депутатов </w:t>
      </w:r>
      <w:r w:rsidR="00373C8E" w:rsidRPr="00C657BC">
        <w:rPr>
          <w:szCs w:val="28"/>
        </w:rPr>
        <w:t>Веселовского</w:t>
      </w:r>
      <w:r w:rsidRPr="007F5128">
        <w:rPr>
          <w:szCs w:val="28"/>
        </w:rPr>
        <w:t xml:space="preserve"> сельского поселения</w:t>
      </w:r>
      <w:r>
        <w:rPr>
          <w:szCs w:val="28"/>
        </w:rPr>
        <w:t xml:space="preserve"> от </w:t>
      </w:r>
      <w:r w:rsidR="00851920" w:rsidRPr="00851920">
        <w:rPr>
          <w:szCs w:val="28"/>
        </w:rPr>
        <w:t>11</w:t>
      </w:r>
      <w:r w:rsidR="00826EAC">
        <w:rPr>
          <w:szCs w:val="28"/>
        </w:rPr>
        <w:t>.05.</w:t>
      </w:r>
      <w:r>
        <w:rPr>
          <w:szCs w:val="28"/>
        </w:rPr>
        <w:t>2021 №</w:t>
      </w:r>
      <w:r w:rsidR="00851920" w:rsidRPr="00851920">
        <w:rPr>
          <w:szCs w:val="28"/>
        </w:rPr>
        <w:t>134</w:t>
      </w:r>
      <w:r w:rsidRPr="007F5128">
        <w:rPr>
          <w:szCs w:val="28"/>
        </w:rPr>
        <w:t>,</w:t>
      </w:r>
      <w:r w:rsidR="00DD182E">
        <w:rPr>
          <w:szCs w:val="28"/>
        </w:rPr>
        <w:t xml:space="preserve"> и</w:t>
      </w:r>
      <w:r w:rsidRPr="007F5128">
        <w:t xml:space="preserve">в соответствии с пунктом 4 статьи 24 Федерального закона </w:t>
      </w:r>
      <w:r>
        <w:t xml:space="preserve">от 12.06.2002 № 67-ФЗ </w:t>
      </w:r>
      <w:r w:rsidRPr="007F5128">
        <w:t xml:space="preserve">«Об основных гарантиях избирательных прав и права на участие в референдуме граждан Российской Федерации», </w:t>
      </w:r>
      <w:r w:rsidR="00C94C20">
        <w:t>частью</w:t>
      </w:r>
      <w:r>
        <w:t xml:space="preserve"> 3 </w:t>
      </w:r>
      <w:r w:rsidRPr="003410A4">
        <w:t>стать</w:t>
      </w:r>
      <w:r>
        <w:t>и15</w:t>
      </w:r>
      <w:r w:rsidRPr="003410A4">
        <w:t xml:space="preserve"> Областного закона от 12.05.2016 № 525-ЗС «О выборах и реф</w:t>
      </w:r>
      <w:r w:rsidR="00DD182E">
        <w:t>ерендумах в Ростовской области»</w:t>
      </w:r>
      <w:proofErr w:type="gramEnd"/>
    </w:p>
    <w:p w:rsidR="000E7649" w:rsidRDefault="000E7649" w:rsidP="000E7649">
      <w:pPr>
        <w:spacing w:line="336" w:lineRule="auto"/>
        <w:jc w:val="center"/>
        <w:rPr>
          <w:sz w:val="28"/>
          <w:szCs w:val="28"/>
        </w:rPr>
      </w:pPr>
    </w:p>
    <w:p w:rsidR="000E7649" w:rsidRDefault="000E7649" w:rsidP="002A5979">
      <w:pPr>
        <w:spacing w:line="360" w:lineRule="auto"/>
        <w:ind w:firstLine="709"/>
        <w:jc w:val="center"/>
        <w:rPr>
          <w:sz w:val="28"/>
        </w:rPr>
      </w:pPr>
      <w:r w:rsidRPr="00235A83">
        <w:rPr>
          <w:sz w:val="28"/>
        </w:rPr>
        <w:t>Избирательная комиссия Ростовской области ПОСТАНОВЛЯЕТ:</w:t>
      </w:r>
    </w:p>
    <w:p w:rsidR="000E7649" w:rsidRPr="00D9717A" w:rsidRDefault="000E7649" w:rsidP="000E7649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0E7649" w:rsidRPr="00373C8E" w:rsidRDefault="00DD182E" w:rsidP="000E7649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Возложить полномочия И</w:t>
      </w:r>
      <w:r w:rsidR="000E7649" w:rsidRPr="00373C8E">
        <w:rPr>
          <w:rFonts w:ascii="Times New Roman" w:hAnsi="Times New Roman" w:cs="Times New Roman"/>
          <w:sz w:val="28"/>
          <w:szCs w:val="28"/>
        </w:rPr>
        <w:t>збирательн</w:t>
      </w:r>
      <w:r w:rsidR="004D4CF2" w:rsidRPr="00373C8E">
        <w:rPr>
          <w:rFonts w:ascii="Times New Roman" w:hAnsi="Times New Roman" w:cs="Times New Roman"/>
          <w:sz w:val="28"/>
          <w:szCs w:val="28"/>
        </w:rPr>
        <w:t>ой</w:t>
      </w:r>
      <w:r w:rsidR="009D1ED5" w:rsidRPr="00373C8E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3C0DC6" w:rsidRPr="003C0DC6">
        <w:rPr>
          <w:rFonts w:ascii="Times New Roman" w:hAnsi="Times New Roman" w:cs="Times New Roman"/>
          <w:sz w:val="28"/>
          <w:szCs w:val="28"/>
        </w:rPr>
        <w:t xml:space="preserve"> </w:t>
      </w:r>
      <w:r w:rsidR="00373C8E" w:rsidRPr="00373C8E">
        <w:rPr>
          <w:rFonts w:ascii="Times New Roman" w:hAnsi="Times New Roman" w:cs="Times New Roman"/>
          <w:sz w:val="28"/>
          <w:szCs w:val="28"/>
        </w:rPr>
        <w:t>Веселовского</w:t>
      </w:r>
      <w:r w:rsidR="003C0DC6" w:rsidRPr="003C0DC6">
        <w:rPr>
          <w:rFonts w:ascii="Times New Roman" w:hAnsi="Times New Roman" w:cs="Times New Roman"/>
          <w:sz w:val="28"/>
          <w:szCs w:val="28"/>
        </w:rPr>
        <w:t xml:space="preserve"> </w:t>
      </w:r>
      <w:r w:rsidR="004D4CF2" w:rsidRPr="00373C8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E7649" w:rsidRPr="00373C8E">
        <w:rPr>
          <w:rFonts w:ascii="Times New Roman" w:hAnsi="Times New Roman" w:cs="Times New Roman"/>
          <w:sz w:val="28"/>
          <w:szCs w:val="28"/>
        </w:rPr>
        <w:t xml:space="preserve">на Территориальную избирательную комиссию </w:t>
      </w:r>
      <w:r w:rsidR="00302578" w:rsidRPr="00373C8E">
        <w:rPr>
          <w:rFonts w:ascii="Times New Roman" w:hAnsi="Times New Roman" w:cs="Times New Roman"/>
          <w:sz w:val="28"/>
          <w:szCs w:val="28"/>
        </w:rPr>
        <w:t>Дубовского</w:t>
      </w:r>
      <w:r w:rsidR="000E7649" w:rsidRPr="00373C8E">
        <w:rPr>
          <w:rFonts w:ascii="Times New Roman" w:hAnsi="Times New Roman" w:cs="Times New Roman"/>
          <w:sz w:val="28"/>
          <w:szCs w:val="28"/>
        </w:rPr>
        <w:t xml:space="preserve"> района Ростовской области.</w:t>
      </w:r>
    </w:p>
    <w:p w:rsidR="000E7649" w:rsidRPr="00373C8E" w:rsidRDefault="000E7649" w:rsidP="000E7649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C8E">
        <w:rPr>
          <w:rFonts w:ascii="Times New Roman" w:hAnsi="Times New Roman" w:cs="Times New Roman"/>
          <w:sz w:val="28"/>
          <w:szCs w:val="28"/>
        </w:rPr>
        <w:t xml:space="preserve">2. Направить настоящее постановление в Территориальную избирательную комиссию </w:t>
      </w:r>
      <w:r w:rsidR="00302578" w:rsidRPr="00373C8E">
        <w:rPr>
          <w:rFonts w:ascii="Times New Roman" w:hAnsi="Times New Roman" w:cs="Times New Roman"/>
          <w:sz w:val="28"/>
          <w:szCs w:val="28"/>
        </w:rPr>
        <w:t>Дубовского</w:t>
      </w:r>
      <w:r w:rsidR="003C0D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D4CF2" w:rsidRPr="00373C8E">
        <w:rPr>
          <w:rFonts w:ascii="Times New Roman" w:hAnsi="Times New Roman" w:cs="Times New Roman"/>
          <w:sz w:val="28"/>
          <w:szCs w:val="28"/>
        </w:rPr>
        <w:t>района Ростовской области</w:t>
      </w:r>
      <w:r w:rsidRPr="00373C8E">
        <w:rPr>
          <w:rFonts w:ascii="Times New Roman" w:hAnsi="Times New Roman" w:cs="Times New Roman"/>
          <w:sz w:val="28"/>
          <w:szCs w:val="28"/>
        </w:rPr>
        <w:t>, Собрание депутатов</w:t>
      </w:r>
      <w:r w:rsidR="003C0D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73C8E" w:rsidRPr="00373C8E">
        <w:rPr>
          <w:rFonts w:ascii="Times New Roman" w:hAnsi="Times New Roman" w:cs="Times New Roman"/>
          <w:sz w:val="28"/>
          <w:szCs w:val="28"/>
        </w:rPr>
        <w:t>Веселовского</w:t>
      </w:r>
      <w:r w:rsidR="003C0D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bookmarkStart w:id="0" w:name="_GoBack"/>
      <w:bookmarkEnd w:id="0"/>
      <w:r w:rsidRPr="00373C8E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0E7649" w:rsidRPr="00123FF4" w:rsidRDefault="000E7649" w:rsidP="000E764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73C8E">
        <w:rPr>
          <w:sz w:val="28"/>
          <w:szCs w:val="28"/>
        </w:rPr>
        <w:t>3. </w:t>
      </w:r>
      <w:proofErr w:type="gramStart"/>
      <w:r w:rsidRPr="00373C8E">
        <w:rPr>
          <w:sz w:val="28"/>
          <w:szCs w:val="28"/>
        </w:rPr>
        <w:t>Разместить</w:t>
      </w:r>
      <w:proofErr w:type="gramEnd"/>
      <w:r w:rsidRPr="00373C8E">
        <w:rPr>
          <w:sz w:val="28"/>
          <w:szCs w:val="28"/>
        </w:rPr>
        <w:t xml:space="preserve"> настоящее поста</w:t>
      </w:r>
      <w:r w:rsidRPr="003410A4">
        <w:rPr>
          <w:sz w:val="28"/>
          <w:szCs w:val="28"/>
        </w:rPr>
        <w:t>новление на официальном сайте Избирательной комиссии Ростовской области в информационно-телекоммуникационной сети «Интернет</w:t>
      </w:r>
      <w:r w:rsidRPr="00123FF4">
        <w:rPr>
          <w:sz w:val="28"/>
          <w:szCs w:val="28"/>
        </w:rPr>
        <w:t>».</w:t>
      </w:r>
    </w:p>
    <w:p w:rsidR="000E7649" w:rsidRDefault="000E7649" w:rsidP="000E764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"/>
        </w:rPr>
      </w:pPr>
      <w:r>
        <w:rPr>
          <w:sz w:val="28"/>
          <w:szCs w:val="2"/>
        </w:rPr>
        <w:lastRenderedPageBreak/>
        <w:t>4. </w:t>
      </w:r>
      <w:proofErr w:type="gramStart"/>
      <w:r>
        <w:rPr>
          <w:sz w:val="28"/>
          <w:szCs w:val="2"/>
        </w:rPr>
        <w:t>Контроль за</w:t>
      </w:r>
      <w:proofErr w:type="gramEnd"/>
      <w:r>
        <w:rPr>
          <w:sz w:val="28"/>
          <w:szCs w:val="2"/>
        </w:rPr>
        <w:t xml:space="preserve"> выполнением настоящего постановления возложить                 на секретаря Избирательной комиссии Ростовской области </w:t>
      </w:r>
      <w:proofErr w:type="spellStart"/>
      <w:r>
        <w:rPr>
          <w:sz w:val="28"/>
          <w:szCs w:val="2"/>
        </w:rPr>
        <w:t>ДрагомировуС.Н</w:t>
      </w:r>
      <w:proofErr w:type="spellEnd"/>
      <w:r w:rsidR="00B823C6">
        <w:rPr>
          <w:sz w:val="28"/>
          <w:szCs w:val="2"/>
        </w:rPr>
        <w:t>.</w:t>
      </w:r>
    </w:p>
    <w:p w:rsidR="000E7649" w:rsidRDefault="000E7649" w:rsidP="000E7649">
      <w:pPr>
        <w:widowControl w:val="0"/>
        <w:ind w:firstLine="709"/>
        <w:jc w:val="both"/>
        <w:rPr>
          <w:sz w:val="28"/>
          <w:szCs w:val="28"/>
        </w:rPr>
      </w:pPr>
    </w:p>
    <w:p w:rsidR="00302578" w:rsidRDefault="00302578" w:rsidP="000E7649">
      <w:pPr>
        <w:widowControl w:val="0"/>
        <w:ind w:firstLine="709"/>
        <w:jc w:val="both"/>
        <w:rPr>
          <w:sz w:val="28"/>
          <w:szCs w:val="28"/>
        </w:rPr>
      </w:pPr>
    </w:p>
    <w:p w:rsidR="000E7649" w:rsidRDefault="000E7649" w:rsidP="000E7649">
      <w:pPr>
        <w:widowControl w:val="0"/>
        <w:tabs>
          <w:tab w:val="left" w:pos="58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4924"/>
        <w:gridCol w:w="2267"/>
        <w:gridCol w:w="2409"/>
      </w:tblGrid>
      <w:tr w:rsidR="0037256F" w:rsidTr="0037256F">
        <w:trPr>
          <w:trHeight w:val="144"/>
        </w:trPr>
        <w:tc>
          <w:tcPr>
            <w:tcW w:w="4928" w:type="dxa"/>
            <w:hideMark/>
          </w:tcPr>
          <w:p w:rsidR="0037256F" w:rsidRDefault="0037256F">
            <w:pPr>
              <w:spacing w:line="276" w:lineRule="auto"/>
              <w:jc w:val="both"/>
              <w:rPr>
                <w:noProof/>
                <w:snapToGrid w:val="0"/>
                <w:color w:val="000000"/>
                <w:sz w:val="28"/>
                <w:szCs w:val="28"/>
              </w:rPr>
            </w:pPr>
            <w:r>
              <w:rPr>
                <w:noProof/>
                <w:snapToGrid w:val="0"/>
                <w:color w:val="000000"/>
                <w:sz w:val="28"/>
                <w:szCs w:val="28"/>
              </w:rPr>
              <w:t>Председательствующий на заседании</w:t>
            </w:r>
          </w:p>
        </w:tc>
        <w:tc>
          <w:tcPr>
            <w:tcW w:w="2268" w:type="dxa"/>
          </w:tcPr>
          <w:p w:rsidR="0037256F" w:rsidRDefault="0037256F">
            <w:pPr>
              <w:spacing w:line="276" w:lineRule="auto"/>
              <w:jc w:val="both"/>
              <w:rPr>
                <w:noProof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hideMark/>
          </w:tcPr>
          <w:p w:rsidR="0037256F" w:rsidRDefault="0037256F">
            <w:pPr>
              <w:spacing w:line="276" w:lineRule="auto"/>
              <w:ind w:right="-108"/>
              <w:jc w:val="both"/>
              <w:rPr>
                <w:noProof/>
                <w:snapToGrid w:val="0"/>
                <w:color w:val="000000"/>
                <w:sz w:val="28"/>
                <w:szCs w:val="28"/>
              </w:rPr>
            </w:pPr>
            <w:r>
              <w:rPr>
                <w:noProof/>
                <w:snapToGrid w:val="0"/>
                <w:color w:val="000000"/>
                <w:sz w:val="28"/>
                <w:szCs w:val="28"/>
              </w:rPr>
              <w:t>А.С. Энтин</w:t>
            </w:r>
          </w:p>
        </w:tc>
      </w:tr>
    </w:tbl>
    <w:p w:rsidR="0037256F" w:rsidRDefault="0037256F" w:rsidP="0037256F">
      <w:pPr>
        <w:spacing w:line="480" w:lineRule="auto"/>
        <w:jc w:val="both"/>
        <w:rPr>
          <w:sz w:val="28"/>
          <w:szCs w:val="28"/>
        </w:rPr>
      </w:pP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3420"/>
        <w:gridCol w:w="3771"/>
        <w:gridCol w:w="2409"/>
      </w:tblGrid>
      <w:tr w:rsidR="0037256F" w:rsidTr="0037256F">
        <w:trPr>
          <w:trHeight w:val="130"/>
        </w:trPr>
        <w:tc>
          <w:tcPr>
            <w:tcW w:w="3423" w:type="dxa"/>
            <w:hideMark/>
          </w:tcPr>
          <w:p w:rsidR="0037256F" w:rsidRDefault="0037256F">
            <w:pPr>
              <w:spacing w:line="276" w:lineRule="auto"/>
              <w:jc w:val="both"/>
              <w:rPr>
                <w:noProof/>
                <w:snapToGrid w:val="0"/>
                <w:color w:val="000000"/>
                <w:sz w:val="28"/>
                <w:szCs w:val="28"/>
              </w:rPr>
            </w:pPr>
            <w:r>
              <w:rPr>
                <w:noProof/>
                <w:snapToGrid w:val="0"/>
                <w:color w:val="000000"/>
                <w:sz w:val="28"/>
                <w:szCs w:val="28"/>
              </w:rPr>
              <w:t>Секретарь комиссии</w:t>
            </w:r>
          </w:p>
        </w:tc>
        <w:tc>
          <w:tcPr>
            <w:tcW w:w="3773" w:type="dxa"/>
          </w:tcPr>
          <w:p w:rsidR="0037256F" w:rsidRDefault="0037256F">
            <w:pPr>
              <w:spacing w:line="276" w:lineRule="auto"/>
              <w:jc w:val="both"/>
              <w:rPr>
                <w:noProof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hideMark/>
          </w:tcPr>
          <w:p w:rsidR="0037256F" w:rsidRDefault="0037256F">
            <w:pPr>
              <w:tabs>
                <w:tab w:val="left" w:pos="978"/>
              </w:tabs>
              <w:spacing w:line="276" w:lineRule="auto"/>
              <w:ind w:right="-108"/>
              <w:rPr>
                <w:noProof/>
                <w:snapToGrid w:val="0"/>
                <w:color w:val="000000"/>
                <w:sz w:val="28"/>
                <w:szCs w:val="28"/>
              </w:rPr>
            </w:pPr>
            <w:r>
              <w:rPr>
                <w:noProof/>
                <w:snapToGrid w:val="0"/>
                <w:color w:val="000000"/>
                <w:sz w:val="28"/>
                <w:szCs w:val="28"/>
              </w:rPr>
              <w:t>С.Н. Драгомирова</w:t>
            </w:r>
          </w:p>
        </w:tc>
      </w:tr>
    </w:tbl>
    <w:p w:rsidR="0037256F" w:rsidRDefault="0037256F" w:rsidP="0037256F">
      <w:pPr>
        <w:pStyle w:val="aa"/>
        <w:tabs>
          <w:tab w:val="left" w:pos="142"/>
        </w:tabs>
        <w:ind w:firstLine="0"/>
        <w:rPr>
          <w:sz w:val="28"/>
          <w:szCs w:val="28"/>
        </w:rPr>
      </w:pPr>
    </w:p>
    <w:p w:rsidR="00F504A4" w:rsidRDefault="00F504A4"/>
    <w:sectPr w:rsidR="00F504A4" w:rsidSect="00807BD4">
      <w:headerReference w:type="even" r:id="rId8"/>
      <w:headerReference w:type="default" r:id="rId9"/>
      <w:pgSz w:w="12240" w:h="15840" w:code="1"/>
      <w:pgMar w:top="1134" w:right="851" w:bottom="1134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4BD" w:rsidRDefault="004534BD" w:rsidP="00FE0AAB">
      <w:r>
        <w:separator/>
      </w:r>
    </w:p>
  </w:endnote>
  <w:endnote w:type="continuationSeparator" w:id="0">
    <w:p w:rsidR="004534BD" w:rsidRDefault="004534BD" w:rsidP="00FE0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4BD" w:rsidRDefault="004534BD" w:rsidP="00FE0AAB">
      <w:r>
        <w:separator/>
      </w:r>
    </w:p>
  </w:footnote>
  <w:footnote w:type="continuationSeparator" w:id="0">
    <w:p w:rsidR="004534BD" w:rsidRDefault="004534BD" w:rsidP="00FE0A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ADF" w:rsidRDefault="00B83AB8" w:rsidP="00080A2E">
    <w:pPr>
      <w:pStyle w:val="a5"/>
      <w:framePr w:wrap="around" w:vAnchor="text" w:hAnchor="margin" w:xAlign="right" w:y="1"/>
      <w:rPr>
        <w:rStyle w:val="a7"/>
        <w:rFonts w:eastAsiaTheme="majorEastAsia"/>
      </w:rPr>
    </w:pPr>
    <w:r>
      <w:rPr>
        <w:rStyle w:val="a7"/>
        <w:rFonts w:eastAsiaTheme="majorEastAsia"/>
      </w:rPr>
      <w:fldChar w:fldCharType="begin"/>
    </w:r>
    <w:r w:rsidR="004D4CF2">
      <w:rPr>
        <w:rStyle w:val="a7"/>
        <w:rFonts w:eastAsiaTheme="majorEastAsia"/>
      </w:rPr>
      <w:instrText xml:space="preserve">PAGE  </w:instrText>
    </w:r>
    <w:r>
      <w:rPr>
        <w:rStyle w:val="a7"/>
        <w:rFonts w:eastAsiaTheme="majorEastAsia"/>
      </w:rPr>
      <w:fldChar w:fldCharType="end"/>
    </w:r>
  </w:p>
  <w:p w:rsidR="004E2ADF" w:rsidRDefault="003C0DC6" w:rsidP="00080A2E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8037127"/>
      <w:docPartObj>
        <w:docPartGallery w:val="Page Numbers (Top of Page)"/>
        <w:docPartUnique/>
      </w:docPartObj>
    </w:sdtPr>
    <w:sdtEndPr/>
    <w:sdtContent>
      <w:p w:rsidR="0088277A" w:rsidRDefault="00B83AB8">
        <w:pPr>
          <w:pStyle w:val="a5"/>
          <w:jc w:val="center"/>
        </w:pPr>
        <w:r>
          <w:fldChar w:fldCharType="begin"/>
        </w:r>
        <w:r w:rsidR="004D4CF2">
          <w:instrText xml:space="preserve"> PAGE   \* MERGEFORMAT </w:instrText>
        </w:r>
        <w:r>
          <w:fldChar w:fldCharType="separate"/>
        </w:r>
        <w:r w:rsidR="003C0DC6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7649"/>
    <w:rsid w:val="0000288C"/>
    <w:rsid w:val="0001142C"/>
    <w:rsid w:val="0001641F"/>
    <w:rsid w:val="00034FDC"/>
    <w:rsid w:val="00036B57"/>
    <w:rsid w:val="000435FC"/>
    <w:rsid w:val="0005039C"/>
    <w:rsid w:val="00067F06"/>
    <w:rsid w:val="0007439E"/>
    <w:rsid w:val="00075CAE"/>
    <w:rsid w:val="000839BC"/>
    <w:rsid w:val="000C3491"/>
    <w:rsid w:val="000C747F"/>
    <w:rsid w:val="000E2B24"/>
    <w:rsid w:val="000E7649"/>
    <w:rsid w:val="000F1D0E"/>
    <w:rsid w:val="00102D63"/>
    <w:rsid w:val="00117C73"/>
    <w:rsid w:val="0014548B"/>
    <w:rsid w:val="00146891"/>
    <w:rsid w:val="00147451"/>
    <w:rsid w:val="0015002C"/>
    <w:rsid w:val="001500DD"/>
    <w:rsid w:val="001514DF"/>
    <w:rsid w:val="00154058"/>
    <w:rsid w:val="0017342E"/>
    <w:rsid w:val="00174274"/>
    <w:rsid w:val="001742ED"/>
    <w:rsid w:val="001A5CE1"/>
    <w:rsid w:val="001C2CCF"/>
    <w:rsid w:val="001D2021"/>
    <w:rsid w:val="001D2E16"/>
    <w:rsid w:val="001D6FB9"/>
    <w:rsid w:val="001E5643"/>
    <w:rsid w:val="001E71D6"/>
    <w:rsid w:val="001E7609"/>
    <w:rsid w:val="0024231A"/>
    <w:rsid w:val="0024693E"/>
    <w:rsid w:val="00246FFA"/>
    <w:rsid w:val="00260B47"/>
    <w:rsid w:val="00265131"/>
    <w:rsid w:val="00283042"/>
    <w:rsid w:val="00285FD1"/>
    <w:rsid w:val="002A5979"/>
    <w:rsid w:val="002A649B"/>
    <w:rsid w:val="002B7EE0"/>
    <w:rsid w:val="002C3DDD"/>
    <w:rsid w:val="002D0A63"/>
    <w:rsid w:val="002D2BDD"/>
    <w:rsid w:val="002E1444"/>
    <w:rsid w:val="00302578"/>
    <w:rsid w:val="00336F8A"/>
    <w:rsid w:val="00340516"/>
    <w:rsid w:val="0037256F"/>
    <w:rsid w:val="00373C8E"/>
    <w:rsid w:val="003A2254"/>
    <w:rsid w:val="003A34E6"/>
    <w:rsid w:val="003C0DC6"/>
    <w:rsid w:val="003C257B"/>
    <w:rsid w:val="003E6162"/>
    <w:rsid w:val="003E7DC6"/>
    <w:rsid w:val="003F448B"/>
    <w:rsid w:val="00400FF5"/>
    <w:rsid w:val="00432FF6"/>
    <w:rsid w:val="004456D6"/>
    <w:rsid w:val="00452B16"/>
    <w:rsid w:val="004534BD"/>
    <w:rsid w:val="004664FD"/>
    <w:rsid w:val="00473568"/>
    <w:rsid w:val="004A7C0E"/>
    <w:rsid w:val="004C686E"/>
    <w:rsid w:val="004D4CF2"/>
    <w:rsid w:val="004E64AD"/>
    <w:rsid w:val="00530BE5"/>
    <w:rsid w:val="0059247E"/>
    <w:rsid w:val="005A7A20"/>
    <w:rsid w:val="005B136B"/>
    <w:rsid w:val="005F17D1"/>
    <w:rsid w:val="005F18F9"/>
    <w:rsid w:val="005F3C6B"/>
    <w:rsid w:val="00652ECE"/>
    <w:rsid w:val="00653FD4"/>
    <w:rsid w:val="006677E5"/>
    <w:rsid w:val="0068266C"/>
    <w:rsid w:val="00693009"/>
    <w:rsid w:val="00697089"/>
    <w:rsid w:val="006B5952"/>
    <w:rsid w:val="006E0EAC"/>
    <w:rsid w:val="00732CCE"/>
    <w:rsid w:val="00741478"/>
    <w:rsid w:val="007532BA"/>
    <w:rsid w:val="0075686F"/>
    <w:rsid w:val="00774A86"/>
    <w:rsid w:val="00777D8C"/>
    <w:rsid w:val="007811DB"/>
    <w:rsid w:val="007A7607"/>
    <w:rsid w:val="007B0722"/>
    <w:rsid w:val="007D5011"/>
    <w:rsid w:val="007E4C62"/>
    <w:rsid w:val="007E4E51"/>
    <w:rsid w:val="007E6832"/>
    <w:rsid w:val="00805805"/>
    <w:rsid w:val="008264DB"/>
    <w:rsid w:val="00826EAC"/>
    <w:rsid w:val="00851920"/>
    <w:rsid w:val="00861824"/>
    <w:rsid w:val="008B175C"/>
    <w:rsid w:val="008C1FD7"/>
    <w:rsid w:val="008C2180"/>
    <w:rsid w:val="009237C8"/>
    <w:rsid w:val="009265AD"/>
    <w:rsid w:val="009623D2"/>
    <w:rsid w:val="009B0BA9"/>
    <w:rsid w:val="009B418B"/>
    <w:rsid w:val="009C1D35"/>
    <w:rsid w:val="009C3572"/>
    <w:rsid w:val="009D1ED5"/>
    <w:rsid w:val="00A0454D"/>
    <w:rsid w:val="00A04AEC"/>
    <w:rsid w:val="00A20472"/>
    <w:rsid w:val="00A24E18"/>
    <w:rsid w:val="00A312E5"/>
    <w:rsid w:val="00A34ED6"/>
    <w:rsid w:val="00A4158E"/>
    <w:rsid w:val="00A6383A"/>
    <w:rsid w:val="00A70464"/>
    <w:rsid w:val="00AB22AA"/>
    <w:rsid w:val="00AD0932"/>
    <w:rsid w:val="00AF7DF7"/>
    <w:rsid w:val="00B24BB3"/>
    <w:rsid w:val="00B26C97"/>
    <w:rsid w:val="00B27C1C"/>
    <w:rsid w:val="00B77230"/>
    <w:rsid w:val="00B823C6"/>
    <w:rsid w:val="00B83A84"/>
    <w:rsid w:val="00B83AB8"/>
    <w:rsid w:val="00B9268C"/>
    <w:rsid w:val="00BA452F"/>
    <w:rsid w:val="00BC4587"/>
    <w:rsid w:val="00BC6294"/>
    <w:rsid w:val="00C20165"/>
    <w:rsid w:val="00C319A9"/>
    <w:rsid w:val="00C35565"/>
    <w:rsid w:val="00C359DB"/>
    <w:rsid w:val="00C43A80"/>
    <w:rsid w:val="00C545C2"/>
    <w:rsid w:val="00C94C20"/>
    <w:rsid w:val="00C95812"/>
    <w:rsid w:val="00C95AD5"/>
    <w:rsid w:val="00CB7216"/>
    <w:rsid w:val="00D33671"/>
    <w:rsid w:val="00D632D9"/>
    <w:rsid w:val="00D63F26"/>
    <w:rsid w:val="00D901E7"/>
    <w:rsid w:val="00D94506"/>
    <w:rsid w:val="00D97FE0"/>
    <w:rsid w:val="00DA1E99"/>
    <w:rsid w:val="00DC0029"/>
    <w:rsid w:val="00DC0AFE"/>
    <w:rsid w:val="00DD0B71"/>
    <w:rsid w:val="00DD182E"/>
    <w:rsid w:val="00E1534C"/>
    <w:rsid w:val="00E34826"/>
    <w:rsid w:val="00E376F6"/>
    <w:rsid w:val="00E47F95"/>
    <w:rsid w:val="00E50DD8"/>
    <w:rsid w:val="00E61587"/>
    <w:rsid w:val="00E732B4"/>
    <w:rsid w:val="00E77D9C"/>
    <w:rsid w:val="00EA0F02"/>
    <w:rsid w:val="00EB4B1D"/>
    <w:rsid w:val="00EC443F"/>
    <w:rsid w:val="00EF2D1F"/>
    <w:rsid w:val="00EF5FFE"/>
    <w:rsid w:val="00F04D74"/>
    <w:rsid w:val="00F04DA0"/>
    <w:rsid w:val="00F250A5"/>
    <w:rsid w:val="00F2703F"/>
    <w:rsid w:val="00F504A4"/>
    <w:rsid w:val="00F60621"/>
    <w:rsid w:val="00F86BA7"/>
    <w:rsid w:val="00FD0711"/>
    <w:rsid w:val="00FE0A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6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76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6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 Indent"/>
    <w:basedOn w:val="a"/>
    <w:link w:val="a4"/>
    <w:rsid w:val="000E7649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0E76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0E764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0E76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76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0E7649"/>
  </w:style>
  <w:style w:type="paragraph" w:styleId="a8">
    <w:name w:val="Balloon Text"/>
    <w:basedOn w:val="a"/>
    <w:link w:val="a9"/>
    <w:uiPriority w:val="99"/>
    <w:semiHidden/>
    <w:unhideWhenUsed/>
    <w:rsid w:val="000E764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764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Рабочий"/>
    <w:basedOn w:val="a"/>
    <w:rsid w:val="0037256F"/>
    <w:pPr>
      <w:spacing w:line="360" w:lineRule="auto"/>
      <w:ind w:firstLine="709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6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76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6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 Indent"/>
    <w:basedOn w:val="a"/>
    <w:link w:val="a4"/>
    <w:rsid w:val="000E7649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0E76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0E764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0E76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76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0E7649"/>
  </w:style>
  <w:style w:type="paragraph" w:styleId="a8">
    <w:name w:val="Balloon Text"/>
    <w:basedOn w:val="a"/>
    <w:link w:val="a9"/>
    <w:uiPriority w:val="99"/>
    <w:semiHidden/>
    <w:unhideWhenUsed/>
    <w:rsid w:val="000E764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76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User33</dc:creator>
  <cp:lastModifiedBy>Я</cp:lastModifiedBy>
  <cp:revision>3</cp:revision>
  <cp:lastPrinted>2021-05-19T06:05:00Z</cp:lastPrinted>
  <dcterms:created xsi:type="dcterms:W3CDTF">2021-06-01T13:34:00Z</dcterms:created>
  <dcterms:modified xsi:type="dcterms:W3CDTF">2021-06-01T13:48:00Z</dcterms:modified>
</cp:coreProperties>
</file>